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DFE" w:rsidRPr="00502632" w:rsidRDefault="005E3DFE"/>
    <w:p w:rsidR="00E433B6" w:rsidRPr="00502632" w:rsidRDefault="00E433B6"/>
    <w:p w:rsidR="00E433B6" w:rsidRPr="00502632" w:rsidRDefault="00E433B6"/>
    <w:p w:rsidR="00E433B6" w:rsidRPr="00502632" w:rsidRDefault="00E433B6"/>
    <w:p w:rsidR="00E433B6" w:rsidRPr="00502632" w:rsidRDefault="00E433B6" w:rsidP="00E433B6">
      <w:pPr>
        <w:jc w:val="center"/>
        <w:rPr>
          <w:rFonts w:ascii="Georgia" w:hAnsi="Georgia"/>
          <w:b/>
          <w:bCs/>
          <w:i/>
          <w:iCs/>
          <w:sz w:val="30"/>
          <w:szCs w:val="30"/>
        </w:rPr>
      </w:pPr>
    </w:p>
    <w:p w:rsidR="00E433B6" w:rsidRPr="00502632" w:rsidRDefault="00E433B6" w:rsidP="00E433B6">
      <w:pPr>
        <w:jc w:val="center"/>
        <w:rPr>
          <w:rFonts w:ascii="Georgia" w:hAnsi="Georgia"/>
          <w:b/>
          <w:bCs/>
          <w:i/>
          <w:iCs/>
          <w:sz w:val="30"/>
          <w:szCs w:val="30"/>
        </w:rPr>
      </w:pPr>
    </w:p>
    <w:p w:rsidR="00E433B6" w:rsidRPr="00502632" w:rsidRDefault="00E433B6" w:rsidP="00E433B6">
      <w:pPr>
        <w:jc w:val="center"/>
        <w:rPr>
          <w:rFonts w:ascii="Georgia" w:hAnsi="Georgia"/>
          <w:b/>
          <w:bCs/>
          <w:i/>
          <w:iCs/>
          <w:sz w:val="30"/>
          <w:szCs w:val="30"/>
        </w:rPr>
      </w:pPr>
    </w:p>
    <w:p w:rsidR="00E433B6" w:rsidRPr="00502632" w:rsidRDefault="00E433B6" w:rsidP="00E433B6">
      <w:pPr>
        <w:jc w:val="center"/>
        <w:rPr>
          <w:rFonts w:ascii="Georgia" w:hAnsi="Georgia"/>
          <w:b/>
          <w:bCs/>
          <w:i/>
          <w:iCs/>
          <w:sz w:val="30"/>
          <w:szCs w:val="30"/>
        </w:rPr>
      </w:pPr>
    </w:p>
    <w:p w:rsidR="006E20A1" w:rsidRPr="00502632" w:rsidRDefault="006E20A1" w:rsidP="00E433B6">
      <w:pPr>
        <w:jc w:val="center"/>
        <w:rPr>
          <w:rFonts w:ascii="Georgia" w:hAnsi="Georgia"/>
          <w:b/>
          <w:bCs/>
          <w:i/>
          <w:iCs/>
          <w:sz w:val="30"/>
          <w:szCs w:val="30"/>
        </w:rPr>
      </w:pPr>
    </w:p>
    <w:p w:rsidR="006E20A1" w:rsidRPr="00502632" w:rsidRDefault="006E20A1" w:rsidP="00E433B6">
      <w:pPr>
        <w:jc w:val="center"/>
        <w:rPr>
          <w:rFonts w:ascii="Georgia" w:hAnsi="Georgia"/>
          <w:b/>
          <w:bCs/>
          <w:i/>
          <w:iCs/>
          <w:sz w:val="30"/>
          <w:szCs w:val="30"/>
        </w:rPr>
      </w:pPr>
    </w:p>
    <w:p w:rsidR="003E4279" w:rsidRPr="007525F1" w:rsidRDefault="00E433B6" w:rsidP="00E433B6">
      <w:pPr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  <w:r w:rsidRPr="007525F1">
        <w:rPr>
          <w:rFonts w:ascii="Times New Roman" w:hAnsi="Times New Roman"/>
          <w:b/>
          <w:bCs/>
          <w:i/>
          <w:iCs/>
          <w:sz w:val="40"/>
          <w:szCs w:val="40"/>
        </w:rPr>
        <w:t xml:space="preserve">Програма </w:t>
      </w:r>
      <w:r w:rsidR="00C45159" w:rsidRPr="007525F1">
        <w:rPr>
          <w:rFonts w:ascii="Times New Roman" w:hAnsi="Times New Roman"/>
          <w:b/>
          <w:bCs/>
          <w:i/>
          <w:iCs/>
          <w:sz w:val="40"/>
          <w:szCs w:val="40"/>
        </w:rPr>
        <w:t>інтегрованого</w:t>
      </w:r>
      <w:r w:rsidRPr="007525F1">
        <w:rPr>
          <w:rFonts w:ascii="Times New Roman" w:hAnsi="Times New Roman"/>
          <w:b/>
          <w:bCs/>
          <w:i/>
          <w:iCs/>
          <w:sz w:val="40"/>
          <w:szCs w:val="40"/>
        </w:rPr>
        <w:t xml:space="preserve"> курсу</w:t>
      </w:r>
      <w:r w:rsidRPr="007525F1">
        <w:rPr>
          <w:rFonts w:ascii="Times New Roman" w:hAnsi="Times New Roman"/>
          <w:sz w:val="40"/>
          <w:szCs w:val="40"/>
        </w:rPr>
        <w:br/>
      </w:r>
      <w:r w:rsidRPr="007525F1">
        <w:rPr>
          <w:rFonts w:ascii="Times New Roman" w:hAnsi="Times New Roman"/>
          <w:b/>
          <w:bCs/>
          <w:i/>
          <w:iCs/>
          <w:sz w:val="40"/>
          <w:szCs w:val="40"/>
        </w:rPr>
        <w:t>«</w:t>
      </w:r>
      <w:r w:rsidR="00C45159" w:rsidRPr="007525F1">
        <w:rPr>
          <w:rFonts w:ascii="Times New Roman" w:hAnsi="Times New Roman"/>
          <w:b/>
          <w:bCs/>
          <w:i/>
          <w:iCs/>
          <w:sz w:val="40"/>
          <w:szCs w:val="40"/>
        </w:rPr>
        <w:t xml:space="preserve">Природничі </w:t>
      </w:r>
      <w:r w:rsidR="001A09C5" w:rsidRPr="007525F1">
        <w:rPr>
          <w:rFonts w:ascii="Times New Roman" w:hAnsi="Times New Roman"/>
          <w:b/>
          <w:bCs/>
          <w:i/>
          <w:iCs/>
          <w:sz w:val="40"/>
          <w:szCs w:val="40"/>
        </w:rPr>
        <w:t>науки</w:t>
      </w:r>
      <w:r w:rsidRPr="007525F1">
        <w:rPr>
          <w:rFonts w:ascii="Times New Roman" w:hAnsi="Times New Roman"/>
          <w:b/>
          <w:bCs/>
          <w:i/>
          <w:iCs/>
          <w:sz w:val="40"/>
          <w:szCs w:val="40"/>
        </w:rPr>
        <w:t>»</w:t>
      </w:r>
      <w:r w:rsidRPr="007525F1">
        <w:rPr>
          <w:rFonts w:ascii="Times New Roman" w:hAnsi="Times New Roman"/>
          <w:sz w:val="40"/>
          <w:szCs w:val="40"/>
        </w:rPr>
        <w:br/>
      </w:r>
      <w:r w:rsidR="00C45159" w:rsidRPr="007525F1">
        <w:rPr>
          <w:rFonts w:ascii="Times New Roman" w:hAnsi="Times New Roman"/>
          <w:b/>
          <w:bCs/>
          <w:i/>
          <w:iCs/>
          <w:sz w:val="40"/>
          <w:szCs w:val="40"/>
        </w:rPr>
        <w:t>для 10-11</w:t>
      </w:r>
      <w:r w:rsidRPr="007525F1">
        <w:rPr>
          <w:rFonts w:ascii="Times New Roman" w:hAnsi="Times New Roman"/>
          <w:b/>
          <w:bCs/>
          <w:i/>
          <w:iCs/>
          <w:sz w:val="40"/>
          <w:szCs w:val="40"/>
        </w:rPr>
        <w:t xml:space="preserve"> класів</w:t>
      </w:r>
    </w:p>
    <w:p w:rsidR="003F25FC" w:rsidRPr="007525F1" w:rsidRDefault="003E4279" w:rsidP="00E433B6">
      <w:pPr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  <w:r w:rsidRPr="007525F1">
        <w:rPr>
          <w:rFonts w:ascii="Times New Roman" w:hAnsi="Times New Roman"/>
          <w:b/>
          <w:bCs/>
          <w:i/>
          <w:iCs/>
          <w:sz w:val="40"/>
          <w:szCs w:val="40"/>
        </w:rPr>
        <w:t>гуманітарного профілю</w:t>
      </w:r>
      <w:r w:rsidR="00E433B6" w:rsidRPr="007525F1">
        <w:rPr>
          <w:rFonts w:ascii="Times New Roman" w:hAnsi="Times New Roman"/>
          <w:sz w:val="40"/>
          <w:szCs w:val="40"/>
        </w:rPr>
        <w:br/>
      </w:r>
      <w:r w:rsidR="00E433B6" w:rsidRPr="007525F1">
        <w:rPr>
          <w:rFonts w:ascii="Times New Roman" w:hAnsi="Times New Roman"/>
          <w:b/>
          <w:bCs/>
          <w:i/>
          <w:iCs/>
          <w:sz w:val="40"/>
          <w:szCs w:val="40"/>
        </w:rPr>
        <w:t>загальноосвітніх навчальних закладів</w:t>
      </w:r>
    </w:p>
    <w:p w:rsidR="001A09C5" w:rsidRPr="007525F1" w:rsidRDefault="001A09C5" w:rsidP="00E433B6">
      <w:pPr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</w:p>
    <w:p w:rsidR="003F25FC" w:rsidRPr="007525F1" w:rsidRDefault="003F25FC" w:rsidP="00E433B6">
      <w:pPr>
        <w:jc w:val="center"/>
        <w:rPr>
          <w:rFonts w:ascii="Georgia" w:hAnsi="Georgia"/>
          <w:b/>
          <w:bCs/>
          <w:i/>
          <w:iCs/>
          <w:sz w:val="30"/>
          <w:szCs w:val="30"/>
        </w:rPr>
      </w:pPr>
    </w:p>
    <w:p w:rsidR="006E20A1" w:rsidRPr="007525F1" w:rsidRDefault="006E20A1" w:rsidP="006E20A1">
      <w:pPr>
        <w:rPr>
          <w:rFonts w:ascii="Times New Roman" w:eastAsia="Times New Roman" w:hAnsi="Times New Roman"/>
          <w:i/>
          <w:sz w:val="28"/>
          <w:szCs w:val="28"/>
        </w:rPr>
      </w:pPr>
    </w:p>
    <w:p w:rsidR="006E20A1" w:rsidRPr="007525F1" w:rsidRDefault="006E20A1" w:rsidP="006E20A1">
      <w:pPr>
        <w:rPr>
          <w:rFonts w:ascii="Times New Roman" w:eastAsia="Times New Roman" w:hAnsi="Times New Roman"/>
          <w:i/>
          <w:sz w:val="28"/>
          <w:szCs w:val="28"/>
        </w:rPr>
      </w:pPr>
    </w:p>
    <w:p w:rsidR="001A09C5" w:rsidRPr="007525F1" w:rsidRDefault="001A09C5" w:rsidP="006E20A1">
      <w:pPr>
        <w:rPr>
          <w:rFonts w:ascii="Times New Roman" w:eastAsia="Times New Roman" w:hAnsi="Times New Roman"/>
          <w:i/>
          <w:sz w:val="28"/>
          <w:szCs w:val="28"/>
        </w:rPr>
      </w:pPr>
    </w:p>
    <w:p w:rsidR="001A09C5" w:rsidRPr="007525F1" w:rsidRDefault="001A09C5" w:rsidP="006E20A1">
      <w:pPr>
        <w:rPr>
          <w:rFonts w:ascii="Times New Roman" w:eastAsia="Times New Roman" w:hAnsi="Times New Roman"/>
          <w:i/>
          <w:sz w:val="28"/>
          <w:szCs w:val="28"/>
        </w:rPr>
      </w:pPr>
    </w:p>
    <w:p w:rsidR="001A09C5" w:rsidRPr="007525F1" w:rsidRDefault="001A09C5" w:rsidP="006E20A1">
      <w:pPr>
        <w:rPr>
          <w:rFonts w:ascii="Times New Roman" w:eastAsia="Times New Roman" w:hAnsi="Times New Roman"/>
          <w:i/>
          <w:sz w:val="28"/>
          <w:szCs w:val="28"/>
        </w:rPr>
      </w:pPr>
    </w:p>
    <w:p w:rsidR="003F25FC" w:rsidRPr="007525F1" w:rsidRDefault="003F25FC" w:rsidP="006E20A1">
      <w:pPr>
        <w:rPr>
          <w:rFonts w:ascii="Times New Roman" w:eastAsia="Times New Roman" w:hAnsi="Times New Roman"/>
          <w:i/>
          <w:sz w:val="28"/>
          <w:szCs w:val="28"/>
        </w:rPr>
      </w:pPr>
      <w:r w:rsidRPr="007525F1">
        <w:rPr>
          <w:rFonts w:ascii="Times New Roman" w:eastAsia="Times New Roman" w:hAnsi="Times New Roman"/>
          <w:i/>
          <w:sz w:val="28"/>
          <w:szCs w:val="28"/>
        </w:rPr>
        <w:t>Автори програми:</w:t>
      </w:r>
    </w:p>
    <w:p w:rsidR="001A09C5" w:rsidRPr="007525F1" w:rsidRDefault="001A09C5" w:rsidP="006E20A1">
      <w:pPr>
        <w:rPr>
          <w:rFonts w:ascii="Times New Roman" w:eastAsia="Times New Roman" w:hAnsi="Times New Roman"/>
          <w:sz w:val="28"/>
          <w:szCs w:val="28"/>
        </w:rPr>
      </w:pPr>
    </w:p>
    <w:p w:rsidR="003F25FC" w:rsidRPr="007525F1" w:rsidRDefault="003F25FC" w:rsidP="003F25FC">
      <w:pPr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b/>
          <w:sz w:val="28"/>
          <w:szCs w:val="28"/>
        </w:rPr>
        <w:t>Дьоміна Інна Олександрівна</w:t>
      </w:r>
      <w:r w:rsidR="00CF7C34" w:rsidRPr="007525F1">
        <w:rPr>
          <w:rFonts w:ascii="Times New Roman" w:eastAsia="Times New Roman" w:hAnsi="Times New Roman"/>
          <w:sz w:val="28"/>
          <w:szCs w:val="28"/>
        </w:rPr>
        <w:t xml:space="preserve"> -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</w:t>
      </w:r>
      <w:r w:rsidR="00996D37" w:rsidRPr="007525F1">
        <w:rPr>
          <w:rFonts w:ascii="Times New Roman" w:eastAsia="Times New Roman" w:hAnsi="Times New Roman"/>
          <w:sz w:val="28"/>
          <w:szCs w:val="28"/>
        </w:rPr>
        <w:t xml:space="preserve">біохімік, </w:t>
      </w:r>
      <w:proofErr w:type="spellStart"/>
      <w:r w:rsidR="00996D37" w:rsidRPr="007525F1">
        <w:rPr>
          <w:rFonts w:ascii="Times New Roman" w:eastAsia="Times New Roman" w:hAnsi="Times New Roman"/>
          <w:sz w:val="28"/>
          <w:szCs w:val="28"/>
        </w:rPr>
        <w:t>біотехнолог</w:t>
      </w:r>
      <w:proofErr w:type="spellEnd"/>
      <w:r w:rsidR="00996D37" w:rsidRPr="007525F1">
        <w:rPr>
          <w:rFonts w:ascii="Times New Roman" w:eastAsia="Times New Roman" w:hAnsi="Times New Roman"/>
          <w:sz w:val="28"/>
          <w:szCs w:val="28"/>
        </w:rPr>
        <w:t xml:space="preserve">, 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вчитель біології Приватної  школи “Афіни”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м.Києва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>.</w:t>
      </w:r>
    </w:p>
    <w:p w:rsidR="003F25FC" w:rsidRPr="007525F1" w:rsidRDefault="00CF7C34" w:rsidP="003F25FC">
      <w:pPr>
        <w:rPr>
          <w:rFonts w:ascii="Times New Roman" w:eastAsia="Times New Roman" w:hAnsi="Times New Roman"/>
          <w:sz w:val="28"/>
          <w:szCs w:val="28"/>
        </w:rPr>
      </w:pPr>
      <w:proofErr w:type="spellStart"/>
      <w:r w:rsidRPr="007525F1">
        <w:rPr>
          <w:rFonts w:ascii="Times New Roman" w:eastAsia="Times New Roman" w:hAnsi="Times New Roman"/>
          <w:b/>
          <w:sz w:val="28"/>
          <w:szCs w:val="28"/>
        </w:rPr>
        <w:t>Задоянний</w:t>
      </w:r>
      <w:proofErr w:type="spellEnd"/>
      <w:r w:rsidRPr="007525F1">
        <w:rPr>
          <w:rFonts w:ascii="Times New Roman" w:eastAsia="Times New Roman" w:hAnsi="Times New Roman"/>
          <w:b/>
          <w:sz w:val="28"/>
          <w:szCs w:val="28"/>
        </w:rPr>
        <w:t xml:space="preserve"> Віктор Авенірович - </w:t>
      </w:r>
      <w:r w:rsidR="00996D37" w:rsidRPr="007525F1">
        <w:rPr>
          <w:rFonts w:ascii="Times New Roman" w:eastAsia="Times New Roman" w:hAnsi="Times New Roman"/>
          <w:sz w:val="28"/>
          <w:szCs w:val="28"/>
        </w:rPr>
        <w:t xml:space="preserve">хімік, неорганічна хімія, </w:t>
      </w:r>
      <w:r w:rsidR="003F25FC" w:rsidRPr="007525F1">
        <w:rPr>
          <w:rFonts w:ascii="Times New Roman" w:eastAsia="Times New Roman" w:hAnsi="Times New Roman"/>
          <w:sz w:val="28"/>
          <w:szCs w:val="28"/>
        </w:rPr>
        <w:t xml:space="preserve">вчитель хімії Приватної  школи “Афіни” </w:t>
      </w:r>
      <w:proofErr w:type="spellStart"/>
      <w:r w:rsidR="003F25FC" w:rsidRPr="007525F1">
        <w:rPr>
          <w:rFonts w:ascii="Times New Roman" w:eastAsia="Times New Roman" w:hAnsi="Times New Roman"/>
          <w:sz w:val="28"/>
          <w:szCs w:val="28"/>
        </w:rPr>
        <w:t>м.Києва</w:t>
      </w:r>
      <w:proofErr w:type="spellEnd"/>
      <w:r w:rsidR="003F25FC" w:rsidRPr="007525F1">
        <w:rPr>
          <w:rFonts w:ascii="Times New Roman" w:eastAsia="Times New Roman" w:hAnsi="Times New Roman"/>
          <w:sz w:val="28"/>
          <w:szCs w:val="28"/>
        </w:rPr>
        <w:t>.</w:t>
      </w:r>
    </w:p>
    <w:p w:rsidR="00C45159" w:rsidRPr="007525F1" w:rsidRDefault="00B0273F" w:rsidP="003F25FC">
      <w:pPr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b/>
          <w:sz w:val="28"/>
          <w:szCs w:val="28"/>
        </w:rPr>
        <w:t>Костик Сергій Ігорович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- кандидат технічних наук, викладач кафедри біотехніки та інженерії </w:t>
      </w:r>
      <w:r w:rsidR="00E50D8F" w:rsidRPr="007525F1">
        <w:rPr>
          <w:rFonts w:ascii="Times New Roman" w:eastAsia="Times New Roman" w:hAnsi="Times New Roman"/>
          <w:sz w:val="28"/>
          <w:szCs w:val="28"/>
        </w:rPr>
        <w:t>Національного технічного університету України "Київський політехнічний інститут імені Ігоря Сікорського".</w:t>
      </w:r>
    </w:p>
    <w:p w:rsidR="003F25FC" w:rsidRPr="007525F1" w:rsidRDefault="00B0273F" w:rsidP="00E433B6">
      <w:pPr>
        <w:jc w:val="center"/>
      </w:pPr>
      <w:r w:rsidRPr="007525F1">
        <w:t xml:space="preserve"> </w:t>
      </w:r>
    </w:p>
    <w:p w:rsidR="000F7710" w:rsidRPr="007525F1" w:rsidRDefault="000F7710" w:rsidP="00E433B6">
      <w:pPr>
        <w:jc w:val="center"/>
      </w:pPr>
    </w:p>
    <w:p w:rsidR="000F7710" w:rsidRPr="007525F1" w:rsidRDefault="000F7710" w:rsidP="00E433B6">
      <w:pPr>
        <w:jc w:val="center"/>
      </w:pPr>
    </w:p>
    <w:p w:rsidR="000F7710" w:rsidRPr="007525F1" w:rsidRDefault="000F7710" w:rsidP="00E433B6">
      <w:pPr>
        <w:jc w:val="center"/>
      </w:pPr>
    </w:p>
    <w:p w:rsidR="000F7710" w:rsidRPr="007525F1" w:rsidRDefault="000F7710" w:rsidP="00E433B6">
      <w:pPr>
        <w:jc w:val="center"/>
      </w:pPr>
    </w:p>
    <w:p w:rsidR="001A09C5" w:rsidRPr="007525F1" w:rsidRDefault="001A09C5" w:rsidP="00E433B6">
      <w:pPr>
        <w:jc w:val="center"/>
        <w:rPr>
          <w:rFonts w:ascii="Times New Roman" w:hAnsi="Times New Roman"/>
          <w:sz w:val="28"/>
          <w:szCs w:val="28"/>
        </w:rPr>
      </w:pPr>
    </w:p>
    <w:p w:rsidR="001A09C5" w:rsidRPr="007525F1" w:rsidRDefault="001A09C5" w:rsidP="00E433B6">
      <w:pPr>
        <w:jc w:val="center"/>
        <w:rPr>
          <w:rFonts w:ascii="Times New Roman" w:hAnsi="Times New Roman"/>
          <w:sz w:val="28"/>
          <w:szCs w:val="28"/>
        </w:rPr>
      </w:pPr>
    </w:p>
    <w:p w:rsidR="001A09C5" w:rsidRPr="007525F1" w:rsidRDefault="001A09C5" w:rsidP="00E433B6">
      <w:pPr>
        <w:jc w:val="center"/>
        <w:rPr>
          <w:rFonts w:ascii="Times New Roman" w:hAnsi="Times New Roman"/>
          <w:sz w:val="28"/>
          <w:szCs w:val="28"/>
        </w:rPr>
      </w:pPr>
    </w:p>
    <w:p w:rsidR="001A09C5" w:rsidRPr="007525F1" w:rsidRDefault="001A09C5" w:rsidP="00E433B6">
      <w:pPr>
        <w:jc w:val="center"/>
        <w:rPr>
          <w:rFonts w:ascii="Times New Roman" w:hAnsi="Times New Roman"/>
          <w:sz w:val="28"/>
          <w:szCs w:val="28"/>
        </w:rPr>
      </w:pPr>
    </w:p>
    <w:p w:rsidR="001A09C5" w:rsidRPr="007525F1" w:rsidRDefault="001A09C5" w:rsidP="00E433B6">
      <w:pPr>
        <w:jc w:val="center"/>
        <w:rPr>
          <w:rFonts w:ascii="Times New Roman" w:hAnsi="Times New Roman"/>
          <w:sz w:val="28"/>
          <w:szCs w:val="28"/>
        </w:rPr>
      </w:pPr>
    </w:p>
    <w:p w:rsidR="001A09C5" w:rsidRPr="007525F1" w:rsidRDefault="001A09C5" w:rsidP="00E433B6">
      <w:pPr>
        <w:jc w:val="center"/>
        <w:rPr>
          <w:rFonts w:ascii="Times New Roman" w:hAnsi="Times New Roman"/>
          <w:sz w:val="28"/>
          <w:szCs w:val="28"/>
        </w:rPr>
      </w:pPr>
    </w:p>
    <w:p w:rsidR="001A09C5" w:rsidRPr="007525F1" w:rsidRDefault="001A09C5" w:rsidP="00E433B6">
      <w:pPr>
        <w:jc w:val="center"/>
        <w:rPr>
          <w:rFonts w:ascii="Times New Roman" w:hAnsi="Times New Roman"/>
          <w:sz w:val="28"/>
          <w:szCs w:val="28"/>
        </w:rPr>
      </w:pPr>
    </w:p>
    <w:p w:rsidR="000F7710" w:rsidRPr="007525F1" w:rsidRDefault="000F7710" w:rsidP="00E433B6">
      <w:pPr>
        <w:jc w:val="center"/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  <w:szCs w:val="28"/>
        </w:rPr>
        <w:t>Київ 2017</w:t>
      </w:r>
    </w:p>
    <w:p w:rsidR="00132E35" w:rsidRPr="007525F1" w:rsidRDefault="00132E35" w:rsidP="001C4A86">
      <w:pPr>
        <w:pStyle w:val="a3"/>
        <w:spacing w:line="360" w:lineRule="auto"/>
        <w:ind w:left="142" w:right="57"/>
        <w:rPr>
          <w:rFonts w:ascii="Times New Roman" w:hAnsi="Times New Roman" w:cs="Times New Roman"/>
          <w:sz w:val="28"/>
          <w:szCs w:val="28"/>
        </w:rPr>
      </w:pPr>
      <w:r w:rsidRPr="007525F1">
        <w:rPr>
          <w:rFonts w:ascii="Times New Roman" w:hAnsi="Times New Roman" w:cs="Times New Roman"/>
          <w:sz w:val="36"/>
          <w:szCs w:val="36"/>
        </w:rPr>
        <w:lastRenderedPageBreak/>
        <w:t>Пояснювальна записка</w:t>
      </w:r>
    </w:p>
    <w:p w:rsidR="00132E35" w:rsidRPr="007525F1" w:rsidRDefault="00132E35" w:rsidP="001C4A86">
      <w:pPr>
        <w:spacing w:line="360" w:lineRule="auto"/>
        <w:ind w:left="142" w:right="5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132E35" w:rsidRPr="007525F1" w:rsidRDefault="00132E35" w:rsidP="006841C6">
      <w:pPr>
        <w:spacing w:line="360" w:lineRule="auto"/>
        <w:ind w:left="142" w:right="57" w:firstLine="56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Наука побудувала нашу цивілізацію. Природничі науки та нові технології продовжують змінювати наше життя і сьогодні, саме в цю мить. Для того, щоб відчути глибину змін, пропонуємо озирнутися в минуле на 10-12 років тому. </w:t>
      </w:r>
      <w:bookmarkStart w:id="0" w:name="_GoBack"/>
      <w:bookmarkEnd w:id="0"/>
      <w:r w:rsidRPr="007525F1">
        <w:rPr>
          <w:rFonts w:ascii="Times New Roman" w:eastAsia="Times New Roman" w:hAnsi="Times New Roman"/>
          <w:sz w:val="28"/>
          <w:szCs w:val="28"/>
        </w:rPr>
        <w:t xml:space="preserve">У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Nokia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 50% ринку мобільних телефонів</w:t>
      </w:r>
      <w:r w:rsidRPr="007525F1">
        <w:rPr>
          <w:rFonts w:ascii="Times New Roman" w:eastAsia="Times New Roman" w:hAnsi="Times New Roman"/>
          <w:sz w:val="28"/>
          <w:szCs w:val="28"/>
          <w:vertAlign w:val="superscript"/>
        </w:rPr>
        <w:t>[9]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, IBM випускає комп'ютери, а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Kodak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 продає фотолабораторії. У всіх цих компаній були райдужні очікування. Ми ще не користуємось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месенджерами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, службою таксі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Uber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, не орендуємо житло через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Arnbnb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, не маємо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акаунта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 в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Facebook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, не пишемо в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Twitter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, не чули про автомобіль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Tesla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>.</w:t>
      </w:r>
    </w:p>
    <w:p w:rsidR="00132E35" w:rsidRPr="007525F1" w:rsidRDefault="00132E35" w:rsidP="006841C6">
      <w:pPr>
        <w:spacing w:line="360" w:lineRule="auto"/>
        <w:ind w:left="142" w:right="57" w:firstLine="56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А</w:t>
      </w:r>
      <w:r w:rsidR="00BD7704" w:rsidRPr="007525F1">
        <w:rPr>
          <w:rFonts w:ascii="Times New Roman" w:eastAsia="Times New Roman" w:hAnsi="Times New Roman"/>
          <w:sz w:val="28"/>
          <w:szCs w:val="28"/>
        </w:rPr>
        <w:t xml:space="preserve"> що нас очікує в 2029? Можливо</w:t>
      </w:r>
      <w:r w:rsidRPr="007525F1">
        <w:rPr>
          <w:rFonts w:ascii="Times New Roman" w:eastAsia="Times New Roman" w:hAnsi="Times New Roman"/>
          <w:sz w:val="28"/>
          <w:szCs w:val="28"/>
        </w:rPr>
        <w:t>, що в сільському господарстві ми будемо вирощувати не тварин, а одразу м'язову тканину. Авто з двигунами внутрішнього згорання будуть забор</w:t>
      </w:r>
      <w:r w:rsidR="00BD7704" w:rsidRPr="007525F1">
        <w:rPr>
          <w:rFonts w:ascii="Times New Roman" w:eastAsia="Times New Roman" w:hAnsi="Times New Roman"/>
          <w:sz w:val="28"/>
          <w:szCs w:val="28"/>
        </w:rPr>
        <w:t>онені в Швейцарії та Німеччині, а у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США всі автомобілі будуть обладнані автопілотами. Перші колоністи освоюють Марс. А що буде в Україні? Можливо, Україна буде одним з найпотужніших наукових центрів світу?!</w:t>
      </w:r>
    </w:p>
    <w:p w:rsidR="00132E35" w:rsidRPr="007525F1" w:rsidRDefault="00132E35" w:rsidP="006841C6">
      <w:pPr>
        <w:spacing w:line="360" w:lineRule="auto"/>
        <w:ind w:left="142" w:right="57" w:firstLine="56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Однозначним є те, що вже зараз нас оточує світ, у якому єдиною константою залишається постійність змін.</w:t>
      </w:r>
    </w:p>
    <w:p w:rsidR="00132E35" w:rsidRPr="007525F1" w:rsidRDefault="00994A18" w:rsidP="006841C6">
      <w:pPr>
        <w:spacing w:line="360" w:lineRule="auto"/>
        <w:ind w:left="142" w:right="57" w:firstLine="56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Зважаючи на все вище вказане і передбачаючи зміни, головними завданнями </w:t>
      </w:r>
      <w:r w:rsidR="00132E35" w:rsidRPr="007525F1">
        <w:rPr>
          <w:rFonts w:ascii="Times New Roman" w:eastAsia="Times New Roman" w:hAnsi="Times New Roman"/>
          <w:sz w:val="28"/>
          <w:szCs w:val="28"/>
        </w:rPr>
        <w:t xml:space="preserve"> курсу є передати дух наукового пізнання, навчити конструювати комплексну картину навколишнього світу з окремих розрізнених фактів, показати об'єктивність, перевіреність та системність наукових знань, продемонструвати науку як найважливіший чинник технічного прогресу й перетворення дійсності.</w:t>
      </w:r>
    </w:p>
    <w:p w:rsidR="00132E35" w:rsidRPr="007525F1" w:rsidRDefault="00132E35" w:rsidP="006841C6">
      <w:pPr>
        <w:spacing w:line="360" w:lineRule="auto"/>
        <w:ind w:left="142" w:right="57" w:firstLine="56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Відповідно до Концептуальних засад реформування</w:t>
      </w:r>
      <w:r w:rsidR="00FB550D" w:rsidRPr="007525F1">
        <w:rPr>
          <w:rFonts w:ascii="Times New Roman" w:eastAsia="Times New Roman" w:hAnsi="Times New Roman"/>
          <w:sz w:val="28"/>
          <w:szCs w:val="28"/>
        </w:rPr>
        <w:t xml:space="preserve"> середньої школи і Концепції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профільного навчання у старшій школі курс “</w:t>
      </w:r>
      <w:r w:rsidR="00E47122" w:rsidRPr="007525F1">
        <w:rPr>
          <w:rFonts w:ascii="Times New Roman" w:eastAsia="Times New Roman" w:hAnsi="Times New Roman"/>
          <w:sz w:val="28"/>
          <w:szCs w:val="28"/>
        </w:rPr>
        <w:t>Природничі</w:t>
      </w:r>
      <w:r w:rsidR="00FB550D" w:rsidRPr="007525F1">
        <w:rPr>
          <w:rFonts w:ascii="Times New Roman" w:eastAsia="Times New Roman" w:hAnsi="Times New Roman"/>
          <w:sz w:val="28"/>
          <w:szCs w:val="28"/>
        </w:rPr>
        <w:t xml:space="preserve"> науки</w:t>
      </w:r>
      <w:r w:rsidRPr="007525F1">
        <w:rPr>
          <w:rFonts w:ascii="Times New Roman" w:eastAsia="Times New Roman" w:hAnsi="Times New Roman"/>
          <w:sz w:val="28"/>
          <w:szCs w:val="28"/>
        </w:rPr>
        <w:t>” призна</w:t>
      </w:r>
      <w:r w:rsidR="00FB550D" w:rsidRPr="007525F1">
        <w:rPr>
          <w:rFonts w:ascii="Times New Roman" w:eastAsia="Times New Roman" w:hAnsi="Times New Roman"/>
          <w:sz w:val="28"/>
          <w:szCs w:val="28"/>
        </w:rPr>
        <w:t xml:space="preserve">чений для підготовки </w:t>
      </w:r>
      <w:r w:rsidR="00EB0073" w:rsidRPr="007525F1">
        <w:rPr>
          <w:rFonts w:ascii="Times New Roman" w:eastAsia="Times New Roman" w:hAnsi="Times New Roman"/>
          <w:sz w:val="28"/>
          <w:szCs w:val="28"/>
        </w:rPr>
        <w:t xml:space="preserve">учнів </w:t>
      </w:r>
      <w:r w:rsidR="00EA6F6D" w:rsidRPr="007525F1">
        <w:rPr>
          <w:rFonts w:ascii="Times New Roman" w:eastAsia="Times New Roman" w:hAnsi="Times New Roman"/>
          <w:sz w:val="28"/>
          <w:szCs w:val="28"/>
        </w:rPr>
        <w:t>старшої школи, які у майбутньому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мають бути активними та ефективними громадянами України, конкурентоспроможними працівниками,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інноваторами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, </w:t>
      </w:r>
      <w:r w:rsidR="00C63AFA" w:rsidRPr="007525F1">
        <w:rPr>
          <w:rFonts w:ascii="Times New Roman" w:eastAsia="Times New Roman" w:hAnsi="Times New Roman"/>
          <w:sz w:val="28"/>
          <w:szCs w:val="28"/>
        </w:rPr>
        <w:t>які зможуть розробити щось своє і розвивати наш технологічний</w:t>
      </w:r>
      <w:r w:rsidR="00EB0073" w:rsidRPr="007525F1">
        <w:rPr>
          <w:rFonts w:ascii="Times New Roman" w:eastAsia="Times New Roman" w:hAnsi="Times New Roman"/>
          <w:sz w:val="28"/>
          <w:szCs w:val="28"/>
        </w:rPr>
        <w:t xml:space="preserve"> світ</w:t>
      </w:r>
      <w:r w:rsidRPr="007525F1">
        <w:rPr>
          <w:rFonts w:ascii="Times New Roman" w:eastAsia="Times New Roman" w:hAnsi="Times New Roman"/>
          <w:sz w:val="28"/>
          <w:szCs w:val="28"/>
        </w:rPr>
        <w:t>.</w:t>
      </w:r>
    </w:p>
    <w:p w:rsidR="00132E35" w:rsidRPr="007525F1" w:rsidRDefault="000E4867" w:rsidP="009F6EB1">
      <w:pPr>
        <w:spacing w:line="360" w:lineRule="auto"/>
        <w:ind w:left="142" w:right="57" w:firstLine="56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lastRenderedPageBreak/>
        <w:t>Метою курсу є підтримка</w:t>
      </w:r>
      <w:r w:rsidR="00132E35" w:rsidRPr="007525F1">
        <w:rPr>
          <w:rFonts w:ascii="Times New Roman" w:eastAsia="Times New Roman" w:hAnsi="Times New Roman"/>
          <w:sz w:val="28"/>
          <w:szCs w:val="28"/>
        </w:rPr>
        <w:t xml:space="preserve"> та розвиток допитливості підлітків, демонстрація зв'язку між наукою та нашим повсякденним життям, розвиток наукового мислення.</w:t>
      </w:r>
    </w:p>
    <w:p w:rsidR="00132E35" w:rsidRPr="007525F1" w:rsidRDefault="00132E35" w:rsidP="009F6EB1">
      <w:pPr>
        <w:spacing w:line="360" w:lineRule="auto"/>
        <w:ind w:left="142" w:right="57" w:firstLine="56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У рамках курсу учень, в першу чергу, виступає у ролі  дослідника оточуючої дійсності, а викладач - наукового керівника цього дослідження. </w:t>
      </w:r>
    </w:p>
    <w:p w:rsidR="00132E35" w:rsidRPr="007525F1" w:rsidRDefault="00132E35" w:rsidP="009F6EB1">
      <w:pPr>
        <w:spacing w:line="360" w:lineRule="auto"/>
        <w:ind w:left="142" w:right="57" w:firstLine="56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Кожна тема розглядається у контексті запитань:</w:t>
      </w:r>
    </w:p>
    <w:p w:rsidR="00132E35" w:rsidRPr="007525F1" w:rsidRDefault="00132E35" w:rsidP="001C4A86">
      <w:pPr>
        <w:numPr>
          <w:ilvl w:val="0"/>
          <w:numId w:val="1"/>
        </w:numPr>
        <w:spacing w:line="360" w:lineRule="auto"/>
        <w:ind w:left="1276" w:right="57" w:hanging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Як це впливає на моє повсякденне життя? </w:t>
      </w:r>
    </w:p>
    <w:p w:rsidR="00132E35" w:rsidRPr="007525F1" w:rsidRDefault="00132E35" w:rsidP="001C4A86">
      <w:pPr>
        <w:numPr>
          <w:ilvl w:val="0"/>
          <w:numId w:val="1"/>
        </w:numPr>
        <w:spacing w:line="360" w:lineRule="auto"/>
        <w:ind w:left="1276" w:right="57" w:hanging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Як це впливає на суспільство, в якому я живу (громаду, село чи місто)?</w:t>
      </w:r>
    </w:p>
    <w:p w:rsidR="00132E35" w:rsidRPr="007525F1" w:rsidRDefault="00132E35" w:rsidP="001C4A86">
      <w:pPr>
        <w:numPr>
          <w:ilvl w:val="0"/>
          <w:numId w:val="1"/>
        </w:numPr>
        <w:spacing w:line="360" w:lineRule="auto"/>
        <w:ind w:left="1276" w:right="57" w:hanging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Як це впливає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глобально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 на навколишнє середовище (країну, планету Земля, людство)?</w:t>
      </w:r>
    </w:p>
    <w:p w:rsidR="00132E35" w:rsidRPr="007525F1" w:rsidRDefault="00132E35" w:rsidP="0087009B">
      <w:pPr>
        <w:spacing w:line="360" w:lineRule="auto"/>
        <w:ind w:left="142" w:right="57" w:firstLine="56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Перед нами стоїть завдання показ</w:t>
      </w:r>
      <w:r w:rsidR="00FC07BC" w:rsidRPr="007525F1">
        <w:rPr>
          <w:rFonts w:ascii="Times New Roman" w:eastAsia="Times New Roman" w:hAnsi="Times New Roman"/>
          <w:sz w:val="28"/>
          <w:szCs w:val="28"/>
        </w:rPr>
        <w:t xml:space="preserve">ати учням Науку не просто як набір фактів та законів, а як суспільний феномен і </w:t>
      </w:r>
      <w:r w:rsidRPr="007525F1">
        <w:rPr>
          <w:rFonts w:ascii="Times New Roman" w:eastAsia="Times New Roman" w:hAnsi="Times New Roman"/>
          <w:sz w:val="28"/>
          <w:szCs w:val="28"/>
        </w:rPr>
        <w:t>спосіб мислення</w:t>
      </w:r>
      <w:r w:rsidR="00FC07BC" w:rsidRPr="007525F1">
        <w:rPr>
          <w:rFonts w:ascii="Times New Roman" w:eastAsia="Times New Roman" w:hAnsi="Times New Roman"/>
          <w:sz w:val="28"/>
          <w:szCs w:val="28"/>
        </w:rPr>
        <w:t>.</w:t>
      </w:r>
    </w:p>
    <w:p w:rsidR="0087009B" w:rsidRPr="007525F1" w:rsidRDefault="00150E0E" w:rsidP="0087009B">
      <w:pPr>
        <w:spacing w:line="360" w:lineRule="auto"/>
        <w:ind w:left="113" w:right="57" w:firstLine="595"/>
        <w:contextualSpacing/>
        <w:jc w:val="both"/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  <w:szCs w:val="28"/>
        </w:rPr>
        <w:t>Пр</w:t>
      </w:r>
      <w:r w:rsidR="00BA27DC" w:rsidRPr="007525F1">
        <w:rPr>
          <w:rFonts w:ascii="Times New Roman" w:hAnsi="Times New Roman"/>
          <w:sz w:val="28"/>
          <w:szCs w:val="28"/>
        </w:rPr>
        <w:t xml:space="preserve">ограма інтегрованого курсу </w:t>
      </w:r>
      <w:r w:rsidRPr="007525F1">
        <w:rPr>
          <w:rFonts w:ascii="Times New Roman" w:hAnsi="Times New Roman"/>
          <w:sz w:val="28"/>
          <w:szCs w:val="28"/>
        </w:rPr>
        <w:t xml:space="preserve"> «</w:t>
      </w:r>
      <w:r w:rsidR="00BA27DC" w:rsidRPr="007525F1">
        <w:rPr>
          <w:rFonts w:ascii="Times New Roman" w:hAnsi="Times New Roman"/>
          <w:sz w:val="28"/>
          <w:szCs w:val="28"/>
        </w:rPr>
        <w:t>Природничі науки» призначена для учнів</w:t>
      </w:r>
      <w:r w:rsidR="004750EF" w:rsidRPr="007525F1">
        <w:rPr>
          <w:rFonts w:ascii="Times New Roman" w:hAnsi="Times New Roman"/>
          <w:sz w:val="28"/>
          <w:szCs w:val="28"/>
        </w:rPr>
        <w:t xml:space="preserve"> </w:t>
      </w:r>
      <w:r w:rsidR="00BA27DC" w:rsidRPr="007525F1">
        <w:rPr>
          <w:rFonts w:ascii="Times New Roman" w:hAnsi="Times New Roman"/>
          <w:sz w:val="28"/>
          <w:szCs w:val="28"/>
        </w:rPr>
        <w:t xml:space="preserve">10-11 </w:t>
      </w:r>
      <w:r w:rsidR="003F1CAF" w:rsidRPr="007525F1">
        <w:rPr>
          <w:rFonts w:ascii="Times New Roman" w:hAnsi="Times New Roman"/>
          <w:sz w:val="28"/>
          <w:szCs w:val="28"/>
        </w:rPr>
        <w:t>класів</w:t>
      </w:r>
      <w:r w:rsidRPr="007525F1">
        <w:rPr>
          <w:rFonts w:ascii="Times New Roman" w:hAnsi="Times New Roman"/>
          <w:sz w:val="28"/>
          <w:szCs w:val="28"/>
        </w:rPr>
        <w:t xml:space="preserve"> загальноосвітніх навчальних закладів</w:t>
      </w:r>
      <w:r w:rsidR="00BA27DC" w:rsidRPr="007525F1">
        <w:rPr>
          <w:rFonts w:ascii="Times New Roman" w:hAnsi="Times New Roman"/>
          <w:sz w:val="28"/>
          <w:szCs w:val="28"/>
        </w:rPr>
        <w:t xml:space="preserve"> гуманітарного </w:t>
      </w:r>
      <w:r w:rsidR="000D19F1" w:rsidRPr="007525F1">
        <w:rPr>
          <w:rFonts w:ascii="Times New Roman" w:hAnsi="Times New Roman"/>
          <w:sz w:val="28"/>
          <w:szCs w:val="28"/>
        </w:rPr>
        <w:t xml:space="preserve">профілю. Програма розрахована на </w:t>
      </w:r>
      <w:r w:rsidR="00BA27DC" w:rsidRPr="007525F1">
        <w:rPr>
          <w:rFonts w:ascii="Times New Roman" w:hAnsi="Times New Roman"/>
          <w:sz w:val="28"/>
          <w:szCs w:val="28"/>
        </w:rPr>
        <w:t>280 годин (</w:t>
      </w:r>
      <w:r w:rsidR="00935D07" w:rsidRPr="007525F1">
        <w:rPr>
          <w:rFonts w:ascii="Times New Roman" w:hAnsi="Times New Roman"/>
          <w:sz w:val="28"/>
          <w:szCs w:val="28"/>
        </w:rPr>
        <w:t>4</w:t>
      </w:r>
      <w:r w:rsidR="002B1ED3" w:rsidRPr="007525F1">
        <w:rPr>
          <w:rFonts w:ascii="Times New Roman" w:hAnsi="Times New Roman"/>
          <w:sz w:val="28"/>
          <w:szCs w:val="28"/>
        </w:rPr>
        <w:t xml:space="preserve"> години</w:t>
      </w:r>
      <w:r w:rsidRPr="007525F1">
        <w:rPr>
          <w:rFonts w:ascii="Times New Roman" w:hAnsi="Times New Roman"/>
          <w:sz w:val="28"/>
          <w:szCs w:val="28"/>
        </w:rPr>
        <w:t xml:space="preserve"> на тиждень),</w:t>
      </w:r>
      <w:r w:rsidR="002B1ED3" w:rsidRPr="007525F1">
        <w:rPr>
          <w:rFonts w:ascii="Times New Roman" w:hAnsi="Times New Roman"/>
          <w:sz w:val="28"/>
          <w:szCs w:val="28"/>
        </w:rPr>
        <w:t xml:space="preserve"> кількість теоретичних та практичних робіт вчитель розподіляє самостійно, виходячи з </w:t>
      </w:r>
      <w:r w:rsidR="002769C9" w:rsidRPr="007525F1">
        <w:rPr>
          <w:rFonts w:ascii="Times New Roman" w:hAnsi="Times New Roman"/>
          <w:sz w:val="28"/>
          <w:szCs w:val="28"/>
        </w:rPr>
        <w:t xml:space="preserve">навчальної необхідності </w:t>
      </w:r>
      <w:r w:rsidR="006C6FDC" w:rsidRPr="007525F1">
        <w:rPr>
          <w:rFonts w:ascii="Times New Roman" w:hAnsi="Times New Roman"/>
          <w:sz w:val="28"/>
          <w:szCs w:val="28"/>
        </w:rPr>
        <w:t>конкретної навчальної групи.</w:t>
      </w:r>
      <w:r w:rsidR="00C755AB" w:rsidRPr="007525F1">
        <w:rPr>
          <w:rFonts w:ascii="Times New Roman" w:hAnsi="Times New Roman"/>
          <w:sz w:val="28"/>
          <w:szCs w:val="28"/>
        </w:rPr>
        <w:t xml:space="preserve"> </w:t>
      </w:r>
    </w:p>
    <w:p w:rsidR="00150E0E" w:rsidRPr="007525F1" w:rsidRDefault="00C22AB1" w:rsidP="0087009B">
      <w:pPr>
        <w:spacing w:line="360" w:lineRule="auto"/>
        <w:ind w:left="113" w:right="57" w:firstLine="595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Програма включає наступні теми:</w:t>
      </w:r>
    </w:p>
    <w:p w:rsidR="00C22AB1" w:rsidRPr="007525F1" w:rsidRDefault="00935D07" w:rsidP="00E65593">
      <w:pPr>
        <w:pStyle w:val="a7"/>
        <w:numPr>
          <w:ilvl w:val="0"/>
          <w:numId w:val="3"/>
        </w:numPr>
        <w:spacing w:line="360" w:lineRule="auto"/>
        <w:ind w:right="57"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10</w:t>
      </w:r>
      <w:r w:rsidR="00C22AB1" w:rsidRPr="007525F1">
        <w:rPr>
          <w:rFonts w:ascii="Times New Roman" w:eastAsia="Times New Roman" w:hAnsi="Times New Roman"/>
          <w:sz w:val="28"/>
          <w:szCs w:val="28"/>
        </w:rPr>
        <w:t xml:space="preserve"> клас: </w:t>
      </w:r>
      <w:r w:rsidR="004750EF" w:rsidRPr="007525F1">
        <w:rPr>
          <w:rFonts w:ascii="Times New Roman" w:eastAsia="Times New Roman" w:hAnsi="Times New Roman"/>
          <w:sz w:val="28"/>
          <w:szCs w:val="28"/>
        </w:rPr>
        <w:t>«Наука – ключ до майбутнього» (6</w:t>
      </w:r>
      <w:r w:rsidR="00C22AB1" w:rsidRPr="007525F1">
        <w:rPr>
          <w:rFonts w:ascii="Times New Roman" w:eastAsia="Times New Roman" w:hAnsi="Times New Roman"/>
          <w:sz w:val="28"/>
          <w:szCs w:val="28"/>
        </w:rPr>
        <w:t xml:space="preserve"> год.), </w:t>
      </w:r>
      <w:r w:rsidR="004750EF" w:rsidRPr="007525F1">
        <w:rPr>
          <w:rFonts w:ascii="Times New Roman" w:eastAsia="Times New Roman" w:hAnsi="Times New Roman"/>
          <w:sz w:val="28"/>
          <w:szCs w:val="28"/>
        </w:rPr>
        <w:t>«Частинки» (26</w:t>
      </w:r>
      <w:r w:rsidR="000100F7" w:rsidRPr="007525F1">
        <w:rPr>
          <w:rFonts w:ascii="Times New Roman" w:eastAsia="Times New Roman" w:hAnsi="Times New Roman"/>
          <w:sz w:val="28"/>
          <w:szCs w:val="28"/>
        </w:rPr>
        <w:t xml:space="preserve"> год.), «Хвилі»</w:t>
      </w:r>
      <w:r w:rsidR="00552D0F" w:rsidRPr="007525F1">
        <w:rPr>
          <w:rFonts w:ascii="Times New Roman" w:eastAsia="Times New Roman" w:hAnsi="Times New Roman"/>
          <w:sz w:val="28"/>
          <w:szCs w:val="28"/>
        </w:rPr>
        <w:t xml:space="preserve"> </w:t>
      </w:r>
      <w:r w:rsidR="004750EF" w:rsidRPr="007525F1">
        <w:rPr>
          <w:rFonts w:ascii="Times New Roman" w:eastAsia="Times New Roman" w:hAnsi="Times New Roman"/>
          <w:sz w:val="28"/>
          <w:szCs w:val="28"/>
        </w:rPr>
        <w:t>(30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год.), «Речовини» </w:t>
      </w:r>
      <w:r w:rsidR="004750EF" w:rsidRPr="007525F1">
        <w:rPr>
          <w:rFonts w:ascii="Times New Roman" w:eastAsia="Times New Roman" w:hAnsi="Times New Roman"/>
          <w:sz w:val="28"/>
          <w:szCs w:val="28"/>
        </w:rPr>
        <w:t xml:space="preserve">(32 год.), </w:t>
      </w:r>
      <w:r w:rsidR="00492C36" w:rsidRPr="007525F1">
        <w:rPr>
          <w:rFonts w:ascii="Times New Roman" w:eastAsia="Times New Roman" w:hAnsi="Times New Roman"/>
          <w:sz w:val="28"/>
          <w:szCs w:val="28"/>
        </w:rPr>
        <w:t>«Суміші та розчини» (</w:t>
      </w:r>
      <w:r w:rsidR="004750EF" w:rsidRPr="007525F1">
        <w:rPr>
          <w:rFonts w:ascii="Times New Roman" w:eastAsia="Times New Roman" w:hAnsi="Times New Roman"/>
          <w:sz w:val="28"/>
          <w:szCs w:val="28"/>
        </w:rPr>
        <w:t>20 год</w:t>
      </w:r>
      <w:r w:rsidR="00492C36" w:rsidRPr="007525F1">
        <w:rPr>
          <w:rFonts w:ascii="Times New Roman" w:eastAsia="Times New Roman" w:hAnsi="Times New Roman"/>
          <w:sz w:val="28"/>
          <w:szCs w:val="28"/>
        </w:rPr>
        <w:t>)</w:t>
      </w:r>
      <w:r w:rsidR="00E65593" w:rsidRPr="007525F1">
        <w:rPr>
          <w:rFonts w:ascii="Times New Roman" w:eastAsia="Times New Roman" w:hAnsi="Times New Roman"/>
          <w:sz w:val="28"/>
          <w:szCs w:val="28"/>
        </w:rPr>
        <w:t>, «Клітина» (26 год.).</w:t>
      </w:r>
    </w:p>
    <w:p w:rsidR="00132E35" w:rsidRPr="007525F1" w:rsidRDefault="00095356" w:rsidP="002F47AE">
      <w:pPr>
        <w:pStyle w:val="a7"/>
        <w:numPr>
          <w:ilvl w:val="0"/>
          <w:numId w:val="3"/>
        </w:numPr>
        <w:spacing w:line="360" w:lineRule="auto"/>
        <w:ind w:right="57"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11</w:t>
      </w:r>
      <w:r w:rsidR="004F09F0" w:rsidRPr="007525F1">
        <w:rPr>
          <w:rFonts w:ascii="Times New Roman" w:eastAsia="Times New Roman" w:hAnsi="Times New Roman"/>
          <w:sz w:val="28"/>
          <w:szCs w:val="28"/>
        </w:rPr>
        <w:t xml:space="preserve"> клас: «</w:t>
      </w:r>
      <w:r w:rsidR="00552D0F" w:rsidRPr="007525F1">
        <w:rPr>
          <w:rFonts w:ascii="Times New Roman" w:eastAsia="Times New Roman" w:hAnsi="Times New Roman"/>
          <w:sz w:val="28"/>
          <w:szCs w:val="28"/>
        </w:rPr>
        <w:t>Енергія та енер</w:t>
      </w:r>
      <w:r w:rsidR="00B630EA" w:rsidRPr="007525F1">
        <w:rPr>
          <w:rFonts w:ascii="Times New Roman" w:eastAsia="Times New Roman" w:hAnsi="Times New Roman"/>
          <w:sz w:val="28"/>
          <w:szCs w:val="28"/>
        </w:rPr>
        <w:t>гетика»</w:t>
      </w:r>
      <w:r w:rsidR="004750EF" w:rsidRPr="007525F1">
        <w:rPr>
          <w:rFonts w:ascii="Times New Roman" w:eastAsia="Times New Roman" w:hAnsi="Times New Roman"/>
          <w:sz w:val="28"/>
          <w:szCs w:val="28"/>
        </w:rPr>
        <w:t xml:space="preserve"> </w:t>
      </w:r>
      <w:r w:rsidR="00B630EA" w:rsidRPr="007525F1">
        <w:rPr>
          <w:rFonts w:ascii="Times New Roman" w:eastAsia="Times New Roman" w:hAnsi="Times New Roman"/>
          <w:sz w:val="28"/>
          <w:szCs w:val="28"/>
        </w:rPr>
        <w:t>(</w:t>
      </w:r>
      <w:r w:rsidR="004750EF" w:rsidRPr="007525F1">
        <w:rPr>
          <w:rFonts w:ascii="Times New Roman" w:eastAsia="Times New Roman" w:hAnsi="Times New Roman"/>
          <w:sz w:val="28"/>
          <w:szCs w:val="28"/>
        </w:rPr>
        <w:t>42 год</w:t>
      </w:r>
      <w:r w:rsidR="00B630EA" w:rsidRPr="007525F1">
        <w:rPr>
          <w:rFonts w:ascii="Times New Roman" w:eastAsia="Times New Roman" w:hAnsi="Times New Roman"/>
          <w:sz w:val="28"/>
          <w:szCs w:val="28"/>
        </w:rPr>
        <w:t>),</w:t>
      </w:r>
      <w:r w:rsidR="009F5118" w:rsidRPr="007525F1">
        <w:rPr>
          <w:rFonts w:ascii="Times New Roman" w:eastAsia="Times New Roman" w:hAnsi="Times New Roman"/>
          <w:sz w:val="28"/>
          <w:szCs w:val="28"/>
        </w:rPr>
        <w:t xml:space="preserve"> «</w:t>
      </w:r>
      <w:r w:rsidR="004750EF" w:rsidRPr="007525F1">
        <w:rPr>
          <w:rFonts w:ascii="Times New Roman" w:eastAsia="Times New Roman" w:hAnsi="Times New Roman"/>
          <w:sz w:val="28"/>
          <w:szCs w:val="28"/>
        </w:rPr>
        <w:t>Харчування» (30</w:t>
      </w:r>
      <w:r w:rsidR="00552D0F" w:rsidRPr="007525F1">
        <w:rPr>
          <w:rFonts w:ascii="Times New Roman" w:eastAsia="Times New Roman" w:hAnsi="Times New Roman"/>
          <w:sz w:val="28"/>
          <w:szCs w:val="28"/>
        </w:rPr>
        <w:t xml:space="preserve"> год.),</w:t>
      </w:r>
      <w:r w:rsidR="009F5118" w:rsidRPr="007525F1">
        <w:rPr>
          <w:rFonts w:ascii="Times New Roman" w:eastAsia="Times New Roman" w:hAnsi="Times New Roman"/>
          <w:sz w:val="28"/>
          <w:szCs w:val="28"/>
        </w:rPr>
        <w:t xml:space="preserve"> </w:t>
      </w:r>
      <w:r w:rsidR="00C5386A" w:rsidRPr="007525F1">
        <w:rPr>
          <w:rFonts w:ascii="Times New Roman" w:eastAsia="Times New Roman" w:hAnsi="Times New Roman"/>
          <w:sz w:val="28"/>
          <w:szCs w:val="28"/>
        </w:rPr>
        <w:t>«Психофізіологічний розвиток людини»</w:t>
      </w:r>
      <w:r w:rsidR="004750EF" w:rsidRPr="007525F1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="009F5118" w:rsidRPr="007525F1">
        <w:rPr>
          <w:rFonts w:ascii="Times New Roman" w:eastAsia="Times New Roman" w:hAnsi="Times New Roman"/>
          <w:sz w:val="28"/>
          <w:szCs w:val="28"/>
        </w:rPr>
        <w:t>(</w:t>
      </w:r>
      <w:r w:rsidR="004750EF" w:rsidRPr="007525F1">
        <w:rPr>
          <w:rFonts w:ascii="Times New Roman" w:eastAsia="Times New Roman" w:hAnsi="Times New Roman"/>
          <w:sz w:val="28"/>
          <w:szCs w:val="28"/>
        </w:rPr>
        <w:t>32 год</w:t>
      </w:r>
      <w:r w:rsidR="009F5118" w:rsidRPr="007525F1">
        <w:rPr>
          <w:rFonts w:ascii="Times New Roman" w:eastAsia="Times New Roman" w:hAnsi="Times New Roman"/>
          <w:sz w:val="28"/>
          <w:szCs w:val="28"/>
        </w:rPr>
        <w:t xml:space="preserve">), «Космос» </w:t>
      </w:r>
      <w:r w:rsidR="004750EF" w:rsidRPr="007525F1">
        <w:rPr>
          <w:rFonts w:ascii="Times New Roman" w:eastAsia="Times New Roman" w:hAnsi="Times New Roman"/>
          <w:sz w:val="28"/>
          <w:szCs w:val="28"/>
        </w:rPr>
        <w:t>(36</w:t>
      </w:r>
      <w:r w:rsidR="00552D0F" w:rsidRPr="007525F1">
        <w:rPr>
          <w:rFonts w:ascii="Times New Roman" w:eastAsia="Times New Roman" w:hAnsi="Times New Roman"/>
          <w:sz w:val="28"/>
          <w:szCs w:val="28"/>
        </w:rPr>
        <w:t xml:space="preserve"> год.).</w:t>
      </w:r>
    </w:p>
    <w:p w:rsidR="002769C9" w:rsidRPr="007525F1" w:rsidRDefault="002769C9" w:rsidP="0087009B">
      <w:pPr>
        <w:spacing w:line="360" w:lineRule="auto"/>
        <w:ind w:left="113" w:right="57" w:firstLine="595"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У навчальній програмі курсу наскрізні змістові лінії реалізуються, в першу чергу, методом проектів та кейсів, а також підкріплюються певною кількістю практичних та лабораторних робіт.</w:t>
      </w:r>
    </w:p>
    <w:p w:rsidR="000100F7" w:rsidRPr="007525F1" w:rsidRDefault="000100F7" w:rsidP="0087009B">
      <w:pPr>
        <w:spacing w:line="360" w:lineRule="auto"/>
        <w:ind w:left="113" w:right="57" w:firstLine="595"/>
        <w:jc w:val="both"/>
        <w:rPr>
          <w:rFonts w:ascii="Times New Roman" w:eastAsia="Times New Roman" w:hAnsi="Times New Roman"/>
          <w:sz w:val="28"/>
          <w:szCs w:val="28"/>
        </w:rPr>
      </w:pPr>
    </w:p>
    <w:p w:rsidR="000100F7" w:rsidRPr="007525F1" w:rsidRDefault="000100F7" w:rsidP="0087009B">
      <w:pPr>
        <w:spacing w:line="360" w:lineRule="auto"/>
        <w:ind w:left="113" w:right="57" w:firstLine="595"/>
        <w:jc w:val="both"/>
        <w:rPr>
          <w:rFonts w:ascii="Times New Roman" w:eastAsia="Times New Roman" w:hAnsi="Times New Roman"/>
          <w:sz w:val="28"/>
          <w:szCs w:val="28"/>
        </w:rPr>
      </w:pPr>
    </w:p>
    <w:p w:rsidR="000100F7" w:rsidRPr="007525F1" w:rsidRDefault="000100F7" w:rsidP="0087009B">
      <w:pPr>
        <w:spacing w:line="360" w:lineRule="auto"/>
        <w:ind w:left="113" w:right="57" w:firstLine="595"/>
        <w:jc w:val="both"/>
        <w:rPr>
          <w:rFonts w:ascii="Times New Roman" w:eastAsia="Times New Roman" w:hAnsi="Times New Roman"/>
          <w:sz w:val="28"/>
          <w:szCs w:val="28"/>
        </w:rPr>
      </w:pPr>
    </w:p>
    <w:p w:rsidR="006E1F11" w:rsidRPr="007525F1" w:rsidRDefault="006E1F11" w:rsidP="001C4A86">
      <w:pPr>
        <w:pStyle w:val="1"/>
        <w:keepNext w:val="0"/>
        <w:spacing w:before="480" w:after="400" w:line="360" w:lineRule="auto"/>
        <w:ind w:left="142" w:right="57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7525F1">
        <w:rPr>
          <w:rFonts w:ascii="Times New Roman" w:eastAsia="Times New Roman" w:hAnsi="Times New Roman" w:cs="Times New Roman"/>
          <w:sz w:val="28"/>
          <w:szCs w:val="28"/>
        </w:rPr>
        <w:lastRenderedPageBreak/>
        <w:t>Ключові компетентності</w:t>
      </w:r>
    </w:p>
    <w:p w:rsidR="006E1F11" w:rsidRPr="007525F1" w:rsidRDefault="006E1F11" w:rsidP="000100F7">
      <w:pPr>
        <w:spacing w:line="360" w:lineRule="auto"/>
        <w:ind w:left="142" w:right="57" w:firstLine="56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Відповідно до 10 ключових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компетентностей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 Нової української школи та “Рекомендацій Європейського парламенту та Ради Європи щодо формування ключових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компетентностей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 освіти впродовж життя” в курсі “</w:t>
      </w:r>
      <w:r w:rsidR="000E1527" w:rsidRPr="007525F1">
        <w:rPr>
          <w:rFonts w:ascii="Times New Roman" w:eastAsia="Times New Roman" w:hAnsi="Times New Roman"/>
          <w:sz w:val="28"/>
          <w:szCs w:val="28"/>
        </w:rPr>
        <w:t>Природничі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науки” застосовано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компетентнісний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 під</w:t>
      </w:r>
      <w:r w:rsidR="00DC27E3" w:rsidRPr="007525F1">
        <w:rPr>
          <w:rFonts w:ascii="Times New Roman" w:eastAsia="Times New Roman" w:hAnsi="Times New Roman"/>
          <w:sz w:val="28"/>
          <w:szCs w:val="28"/>
        </w:rPr>
        <w:t>хід до навчання. Основні аспекти у вивченні курсу</w:t>
      </w:r>
      <w:r w:rsidRPr="007525F1">
        <w:rPr>
          <w:rFonts w:ascii="Times New Roman" w:eastAsia="Times New Roman" w:hAnsi="Times New Roman"/>
          <w:sz w:val="28"/>
          <w:szCs w:val="28"/>
        </w:rPr>
        <w:t>:</w:t>
      </w:r>
    </w:p>
    <w:p w:rsidR="006E1F11" w:rsidRPr="007525F1" w:rsidRDefault="006E1F11" w:rsidP="000100F7">
      <w:pPr>
        <w:numPr>
          <w:ilvl w:val="0"/>
          <w:numId w:val="2"/>
        </w:numPr>
        <w:spacing w:line="360" w:lineRule="auto"/>
        <w:ind w:left="426" w:right="57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формування наукової грамотності;</w:t>
      </w:r>
    </w:p>
    <w:p w:rsidR="006E1F11" w:rsidRPr="007525F1" w:rsidRDefault="006E1F11" w:rsidP="000100F7">
      <w:pPr>
        <w:numPr>
          <w:ilvl w:val="0"/>
          <w:numId w:val="2"/>
        </w:numPr>
        <w:spacing w:line="360" w:lineRule="auto"/>
        <w:ind w:left="426" w:right="57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розвиток раціонального (логічного) мислення;</w:t>
      </w:r>
    </w:p>
    <w:p w:rsidR="006E1F11" w:rsidRPr="007525F1" w:rsidRDefault="006E1F11" w:rsidP="000100F7">
      <w:pPr>
        <w:numPr>
          <w:ilvl w:val="0"/>
          <w:numId w:val="2"/>
        </w:numPr>
        <w:spacing w:line="360" w:lineRule="auto"/>
        <w:ind w:left="426" w:right="57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розвиток усного та письмового спілкування державною мовою,</w:t>
      </w:r>
    </w:p>
    <w:p w:rsidR="006E1F11" w:rsidRPr="007525F1" w:rsidRDefault="006E1F11" w:rsidP="000100F7">
      <w:pPr>
        <w:numPr>
          <w:ilvl w:val="0"/>
          <w:numId w:val="2"/>
        </w:numPr>
        <w:spacing w:line="360" w:lineRule="auto"/>
        <w:ind w:left="426" w:right="57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уміння формулювати свої думки, використовуючи наукові терміни;</w:t>
      </w:r>
    </w:p>
    <w:p w:rsidR="006E1F11" w:rsidRPr="007525F1" w:rsidRDefault="006E1F11" w:rsidP="000100F7">
      <w:pPr>
        <w:numPr>
          <w:ilvl w:val="0"/>
          <w:numId w:val="2"/>
        </w:numPr>
        <w:spacing w:line="360" w:lineRule="auto"/>
        <w:ind w:left="426" w:right="57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навчання створенню моделей для опису навколишніх явищ, процесів та систем;</w:t>
      </w:r>
    </w:p>
    <w:p w:rsidR="006678FF" w:rsidRPr="007525F1" w:rsidRDefault="006E1F11" w:rsidP="000100F7">
      <w:pPr>
        <w:numPr>
          <w:ilvl w:val="0"/>
          <w:numId w:val="2"/>
        </w:numPr>
        <w:spacing w:line="360" w:lineRule="auto"/>
        <w:ind w:left="426" w:right="57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знайомство з методами наукового пізнання світу.</w:t>
      </w:r>
    </w:p>
    <w:p w:rsidR="006678FF" w:rsidRPr="007525F1" w:rsidRDefault="00CA2424" w:rsidP="000100F7">
      <w:pPr>
        <w:spacing w:line="360" w:lineRule="auto"/>
        <w:ind w:left="142" w:right="57" w:firstLine="56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</w:rPr>
        <w:t>Курс</w:t>
      </w:r>
      <w:r w:rsidR="00DD2C67" w:rsidRPr="007525F1">
        <w:rPr>
          <w:rFonts w:ascii="Times New Roman" w:hAnsi="Times New Roman"/>
          <w:sz w:val="28"/>
        </w:rPr>
        <w:t xml:space="preserve"> має на меті продовжувати оновлені програми 5-9 класів згідно нового Державного стандарту</w:t>
      </w:r>
      <w:r w:rsidRPr="007525F1">
        <w:rPr>
          <w:rFonts w:ascii="Times New Roman" w:hAnsi="Times New Roman"/>
          <w:sz w:val="28"/>
        </w:rPr>
        <w:t>.</w:t>
      </w:r>
      <w:r w:rsidR="00D71B5D" w:rsidRPr="007525F1">
        <w:rPr>
          <w:rFonts w:ascii="Times New Roman" w:eastAsia="Times New Roman" w:hAnsi="Times New Roman"/>
          <w:sz w:val="32"/>
          <w:szCs w:val="28"/>
        </w:rPr>
        <w:t xml:space="preserve"> </w:t>
      </w:r>
      <w:r w:rsidR="006678FF" w:rsidRPr="007525F1">
        <w:rPr>
          <w:rFonts w:ascii="Times New Roman" w:eastAsia="Times New Roman" w:hAnsi="Times New Roman"/>
          <w:sz w:val="28"/>
          <w:szCs w:val="28"/>
        </w:rPr>
        <w:t>Ключовим для розвитку в рамках курсу є компетентності в природничих науках та технологіях. Предметна компетентність є складним утворенням, основними компонентами якого є знання, розуміння та вміння (пізнавальний), діяльнісний (поведінковий) і ціннісний (мотиваційний). Змістове наповнення цих компонентів розкрито в рубриці програми «Очікувані результати навчання».</w:t>
      </w:r>
    </w:p>
    <w:p w:rsidR="006678FF" w:rsidRPr="007525F1" w:rsidRDefault="003C5F7A" w:rsidP="00E50AA7">
      <w:pPr>
        <w:pStyle w:val="a7"/>
        <w:spacing w:line="360" w:lineRule="auto"/>
        <w:ind w:left="142" w:right="57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Впродовж вивчення </w:t>
      </w:r>
      <w:r w:rsidR="00CC6C18" w:rsidRPr="007525F1">
        <w:rPr>
          <w:rFonts w:ascii="Times New Roman" w:eastAsia="Times New Roman" w:hAnsi="Times New Roman"/>
          <w:sz w:val="28"/>
          <w:szCs w:val="28"/>
        </w:rPr>
        <w:t>всього курсу о</w:t>
      </w:r>
      <w:r w:rsidR="006678FF" w:rsidRPr="007525F1">
        <w:rPr>
          <w:rFonts w:ascii="Times New Roman" w:eastAsia="Times New Roman" w:hAnsi="Times New Roman"/>
          <w:sz w:val="28"/>
          <w:szCs w:val="28"/>
        </w:rPr>
        <w:t>сновна увага</w:t>
      </w:r>
      <w:r w:rsidR="00CC6C18" w:rsidRPr="007525F1">
        <w:rPr>
          <w:rFonts w:ascii="Times New Roman" w:eastAsia="Times New Roman" w:hAnsi="Times New Roman"/>
          <w:sz w:val="28"/>
          <w:szCs w:val="28"/>
        </w:rPr>
        <w:t xml:space="preserve"> зосереджується на розвитку</w:t>
      </w:r>
      <w:r w:rsidR="006678FF" w:rsidRPr="007525F1">
        <w:rPr>
          <w:rFonts w:ascii="Times New Roman" w:eastAsia="Times New Roman" w:hAnsi="Times New Roman"/>
          <w:sz w:val="28"/>
          <w:szCs w:val="28"/>
        </w:rPr>
        <w:t xml:space="preserve"> цікавості, допитливості, винахідливості </w:t>
      </w:r>
      <w:r w:rsidR="00392183" w:rsidRPr="007525F1">
        <w:rPr>
          <w:rFonts w:ascii="Times New Roman" w:eastAsia="Times New Roman" w:hAnsi="Times New Roman"/>
          <w:sz w:val="28"/>
          <w:szCs w:val="28"/>
        </w:rPr>
        <w:t>та об`єктивності в учнів, умінні</w:t>
      </w:r>
      <w:r w:rsidR="006678FF" w:rsidRPr="007525F1">
        <w:rPr>
          <w:rFonts w:ascii="Times New Roman" w:eastAsia="Times New Roman" w:hAnsi="Times New Roman"/>
          <w:sz w:val="28"/>
          <w:szCs w:val="28"/>
        </w:rPr>
        <w:t xml:space="preserve"> критично мислити та аналізувати інформацію.</w:t>
      </w:r>
    </w:p>
    <w:p w:rsidR="008D6D8D" w:rsidRPr="007525F1" w:rsidRDefault="008D6D8D" w:rsidP="008D6D8D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Внесок курсу “Природничі науки” у формування ключових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компетентностей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 учнів розкрито в таблиці.</w:t>
      </w:r>
      <w:r w:rsidR="00D71B5D" w:rsidRPr="007525F1">
        <w:rPr>
          <w:rFonts w:ascii="Times New Roman" w:eastAsia="Times New Roman" w:hAnsi="Times New Roman"/>
          <w:sz w:val="28"/>
          <w:szCs w:val="28"/>
        </w:rPr>
        <w:t xml:space="preserve"> </w:t>
      </w:r>
      <w:r w:rsidR="00045796" w:rsidRPr="007525F1">
        <w:rPr>
          <w:rFonts w:ascii="Times New Roman" w:hAnsi="Times New Roman"/>
          <w:sz w:val="28"/>
          <w:szCs w:val="28"/>
        </w:rPr>
        <w:t>П</w:t>
      </w:r>
      <w:r w:rsidR="00D71B5D" w:rsidRPr="007525F1">
        <w:rPr>
          <w:rFonts w:ascii="Times New Roman" w:hAnsi="Times New Roman"/>
          <w:sz w:val="28"/>
          <w:szCs w:val="28"/>
        </w:rPr>
        <w:t>рограма 10-11 класів інтегрованого курсу «Природничі науки»</w:t>
      </w:r>
      <w:r w:rsidR="00B6689D" w:rsidRPr="007525F1">
        <w:rPr>
          <w:rFonts w:ascii="Times New Roman" w:hAnsi="Times New Roman"/>
          <w:sz w:val="28"/>
          <w:szCs w:val="28"/>
        </w:rPr>
        <w:t xml:space="preserve"> підкріплює та поглиблює вивчений матеріал</w:t>
      </w:r>
      <w:r w:rsidR="007C3871" w:rsidRPr="007525F1">
        <w:rPr>
          <w:rFonts w:ascii="Times New Roman" w:hAnsi="Times New Roman"/>
          <w:sz w:val="28"/>
          <w:szCs w:val="28"/>
        </w:rPr>
        <w:t xml:space="preserve"> у</w:t>
      </w:r>
      <w:r w:rsidR="00D71B5D" w:rsidRPr="007525F1">
        <w:rPr>
          <w:rFonts w:ascii="Times New Roman" w:hAnsi="Times New Roman"/>
          <w:sz w:val="28"/>
          <w:szCs w:val="28"/>
        </w:rPr>
        <w:t xml:space="preserve"> попередніх класах, що, в свою чергу, зумовлює використання неперервного предметного змісту ключової компетентності та принципу поступовості</w:t>
      </w:r>
      <w:r w:rsidR="00F57D53" w:rsidRPr="007525F1">
        <w:rPr>
          <w:rFonts w:ascii="Times New Roman" w:hAnsi="Times New Roman"/>
          <w:sz w:val="28"/>
          <w:szCs w:val="28"/>
        </w:rPr>
        <w:t xml:space="preserve"> вивчення природничих предметів [4-6].</w:t>
      </w:r>
    </w:p>
    <w:p w:rsidR="008D6D8D" w:rsidRPr="007525F1" w:rsidRDefault="008D6D8D" w:rsidP="00E50AA7">
      <w:pPr>
        <w:pStyle w:val="a7"/>
        <w:spacing w:line="360" w:lineRule="auto"/>
        <w:ind w:left="142" w:right="57" w:firstLine="566"/>
        <w:jc w:val="both"/>
        <w:rPr>
          <w:rFonts w:ascii="Times New Roman" w:eastAsia="Times New Roman" w:hAnsi="Times New Roman"/>
          <w:sz w:val="28"/>
          <w:szCs w:val="28"/>
        </w:rPr>
      </w:pPr>
    </w:p>
    <w:p w:rsidR="008C34EA" w:rsidRPr="007525F1" w:rsidRDefault="008C34EA" w:rsidP="008C34EA">
      <w:pPr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7525F1">
        <w:rPr>
          <w:rFonts w:ascii="Times New Roman" w:eastAsia="Times New Roman" w:hAnsi="Times New Roman"/>
          <w:b/>
          <w:sz w:val="28"/>
          <w:szCs w:val="28"/>
        </w:rPr>
        <w:lastRenderedPageBreak/>
        <w:t>Компетентнісний</w:t>
      </w:r>
      <w:proofErr w:type="spellEnd"/>
      <w:r w:rsidRPr="007525F1">
        <w:rPr>
          <w:rFonts w:ascii="Times New Roman" w:eastAsia="Times New Roman" w:hAnsi="Times New Roman"/>
          <w:b/>
          <w:sz w:val="28"/>
          <w:szCs w:val="28"/>
        </w:rPr>
        <w:t xml:space="preserve"> потенціал </w:t>
      </w:r>
    </w:p>
    <w:p w:rsidR="008C34EA" w:rsidRPr="007525F1" w:rsidRDefault="008C34EA" w:rsidP="008C34EA">
      <w:pPr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525F1">
        <w:rPr>
          <w:rFonts w:ascii="Times New Roman" w:eastAsia="Times New Roman" w:hAnsi="Times New Roman"/>
          <w:b/>
          <w:sz w:val="28"/>
          <w:szCs w:val="28"/>
        </w:rPr>
        <w:t>навчального курсу  “Природничі науки”</w:t>
      </w:r>
    </w:p>
    <w:p w:rsidR="008527F0" w:rsidRPr="007525F1" w:rsidRDefault="008527F0" w:rsidP="001C4A86">
      <w:pPr>
        <w:spacing w:line="360" w:lineRule="auto"/>
        <w:ind w:left="142" w:right="5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11"/>
        <w:tblW w:w="10490" w:type="dxa"/>
        <w:tblInd w:w="-572" w:type="dxa"/>
        <w:tblLook w:val="04A0" w:firstRow="1" w:lastRow="0" w:firstColumn="1" w:lastColumn="0" w:noHBand="0" w:noVBand="1"/>
      </w:tblPr>
      <w:tblGrid>
        <w:gridCol w:w="2440"/>
        <w:gridCol w:w="8050"/>
      </w:tblGrid>
      <w:tr w:rsidR="008527F0" w:rsidRPr="007525F1" w:rsidTr="008527F0">
        <w:tc>
          <w:tcPr>
            <w:tcW w:w="2440" w:type="dxa"/>
          </w:tcPr>
          <w:p w:rsidR="008527F0" w:rsidRPr="007525F1" w:rsidRDefault="008527F0" w:rsidP="008527F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Ключова компетентність</w:t>
            </w:r>
          </w:p>
        </w:tc>
        <w:tc>
          <w:tcPr>
            <w:tcW w:w="8050" w:type="dxa"/>
          </w:tcPr>
          <w:p w:rsidR="008527F0" w:rsidRPr="007525F1" w:rsidRDefault="008527F0" w:rsidP="008527F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Предметний зміст ключової компетентності і навчальні ресурси для її формування</w:t>
            </w:r>
          </w:p>
        </w:tc>
      </w:tr>
      <w:tr w:rsidR="008527F0" w:rsidRPr="007525F1" w:rsidTr="008527F0">
        <w:tc>
          <w:tcPr>
            <w:tcW w:w="2440" w:type="dxa"/>
          </w:tcPr>
          <w:p w:rsidR="008527F0" w:rsidRPr="007525F1" w:rsidRDefault="008527F0" w:rsidP="008527F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>Спілкування державною (і рідною у разі відмінності) мовами</w:t>
            </w:r>
          </w:p>
        </w:tc>
        <w:tc>
          <w:tcPr>
            <w:tcW w:w="8050" w:type="dxa"/>
          </w:tcPr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Уміння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4"/>
              </w:numPr>
              <w:spacing w:after="360"/>
              <w:ind w:left="591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використовувати в мовленні наукові терміни, поняття, символи, сучасну українську наукову термінологію і номенклатуру;</w:t>
            </w:r>
          </w:p>
          <w:p w:rsidR="008527F0" w:rsidRPr="007525F1" w:rsidRDefault="008527F0" w:rsidP="002F47AE">
            <w:pPr>
              <w:numPr>
                <w:ilvl w:val="0"/>
                <w:numId w:val="4"/>
              </w:numPr>
              <w:spacing w:after="360"/>
              <w:ind w:left="591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формулювати відповідь на поставлене запитання;</w:t>
            </w:r>
          </w:p>
          <w:p w:rsidR="008527F0" w:rsidRPr="007525F1" w:rsidRDefault="008527F0" w:rsidP="002F47AE">
            <w:pPr>
              <w:numPr>
                <w:ilvl w:val="0"/>
                <w:numId w:val="4"/>
              </w:numPr>
              <w:spacing w:after="360"/>
              <w:ind w:left="591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аргументовано описувати хід і умови проведення дослідження;</w:t>
            </w:r>
          </w:p>
          <w:p w:rsidR="008527F0" w:rsidRPr="007525F1" w:rsidRDefault="008527F0" w:rsidP="002F47AE">
            <w:pPr>
              <w:numPr>
                <w:ilvl w:val="0"/>
                <w:numId w:val="4"/>
              </w:numPr>
              <w:spacing w:after="360"/>
              <w:ind w:left="591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вступати у науковий диспут за результатами дослідження;</w:t>
            </w:r>
          </w:p>
          <w:p w:rsidR="008527F0" w:rsidRPr="007525F1" w:rsidRDefault="008527F0" w:rsidP="002F47AE">
            <w:pPr>
              <w:numPr>
                <w:ilvl w:val="0"/>
                <w:numId w:val="4"/>
              </w:numPr>
              <w:spacing w:after="360"/>
              <w:ind w:left="591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брати участь в обговоренні питань наукового змісту, чітко, зрозуміло й образно висловлювати свою думку; </w:t>
            </w:r>
          </w:p>
          <w:p w:rsidR="008527F0" w:rsidRPr="007525F1" w:rsidRDefault="008527F0" w:rsidP="002F47AE">
            <w:pPr>
              <w:numPr>
                <w:ilvl w:val="0"/>
                <w:numId w:val="4"/>
              </w:numPr>
              <w:spacing w:after="360"/>
              <w:ind w:left="591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писати есе на наукові та науково-популярні  теми;</w:t>
            </w:r>
          </w:p>
          <w:p w:rsidR="008527F0" w:rsidRPr="007525F1" w:rsidRDefault="008527F0" w:rsidP="002F47AE">
            <w:pPr>
              <w:numPr>
                <w:ilvl w:val="0"/>
                <w:numId w:val="4"/>
              </w:numPr>
              <w:spacing w:after="360"/>
              <w:ind w:left="591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робити презентації та виступи з доповіддю.</w:t>
            </w:r>
          </w:p>
          <w:p w:rsidR="008527F0" w:rsidRPr="007525F1" w:rsidRDefault="008527F0" w:rsidP="008527F0">
            <w:pPr>
              <w:spacing w:after="36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Ставлення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: </w:t>
            </w:r>
          </w:p>
          <w:p w:rsidR="008527F0" w:rsidRPr="007525F1" w:rsidRDefault="008527F0" w:rsidP="002F47AE">
            <w:pPr>
              <w:numPr>
                <w:ilvl w:val="0"/>
                <w:numId w:val="5"/>
              </w:numPr>
              <w:spacing w:after="360"/>
              <w:ind w:left="591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цінувати наукову українську мову;</w:t>
            </w:r>
          </w:p>
          <w:p w:rsidR="008527F0" w:rsidRPr="007525F1" w:rsidRDefault="007C3871" w:rsidP="002F47AE">
            <w:pPr>
              <w:numPr>
                <w:ilvl w:val="0"/>
                <w:numId w:val="5"/>
              </w:numPr>
              <w:spacing w:after="360"/>
              <w:ind w:left="591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застосовувати</w:t>
            </w:r>
            <w:r w:rsidR="0060714B"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 критичне мислення при сприйнятті </w:t>
            </w:r>
            <w:r w:rsidR="008527F0" w:rsidRPr="007525F1">
              <w:rPr>
                <w:rFonts w:ascii="Times New Roman" w:eastAsia="Times New Roman" w:hAnsi="Times New Roman" w:cs="Times New Roman"/>
                <w:color w:val="auto"/>
              </w:rPr>
              <w:t>повідомлень наукового характеру в медійному просторі;</w:t>
            </w:r>
          </w:p>
          <w:p w:rsidR="008527F0" w:rsidRPr="007525F1" w:rsidRDefault="008527F0" w:rsidP="002F47AE">
            <w:pPr>
              <w:numPr>
                <w:ilvl w:val="0"/>
                <w:numId w:val="5"/>
              </w:numPr>
              <w:spacing w:after="360"/>
              <w:ind w:left="591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популяризувати наукові знання.</w:t>
            </w:r>
          </w:p>
          <w:p w:rsidR="008527F0" w:rsidRPr="007525F1" w:rsidRDefault="008527F0" w:rsidP="008527F0">
            <w:pPr>
              <w:spacing w:after="36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Навчальні ресурси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: </w:t>
            </w:r>
          </w:p>
          <w:p w:rsidR="008527F0" w:rsidRPr="007525F1" w:rsidRDefault="008527F0" w:rsidP="002F47AE">
            <w:pPr>
              <w:numPr>
                <w:ilvl w:val="0"/>
                <w:numId w:val="6"/>
              </w:numPr>
              <w:spacing w:after="360"/>
              <w:ind w:left="591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підручники і посібники, науково-популярна і художня література, електронні освітні ресурси;</w:t>
            </w:r>
          </w:p>
          <w:p w:rsidR="008527F0" w:rsidRPr="007525F1" w:rsidRDefault="008527F0" w:rsidP="002F47AE">
            <w:pPr>
              <w:numPr>
                <w:ilvl w:val="0"/>
                <w:numId w:val="6"/>
              </w:numPr>
              <w:spacing w:after="360"/>
              <w:ind w:left="591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дослідницькі проекти та презентації їх результатів.</w:t>
            </w:r>
          </w:p>
        </w:tc>
      </w:tr>
      <w:tr w:rsidR="008527F0" w:rsidRPr="007525F1" w:rsidTr="008527F0">
        <w:tc>
          <w:tcPr>
            <w:tcW w:w="2440" w:type="dxa"/>
          </w:tcPr>
          <w:p w:rsidR="008527F0" w:rsidRPr="007525F1" w:rsidRDefault="008527F0" w:rsidP="008527F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>Спілкування іноземними мовами</w:t>
            </w:r>
          </w:p>
        </w:tc>
        <w:tc>
          <w:tcPr>
            <w:tcW w:w="8050" w:type="dxa"/>
          </w:tcPr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Уміння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7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читати й розуміти іншомовні навчальні й науково-популярні тексти;</w:t>
            </w:r>
          </w:p>
          <w:p w:rsidR="008527F0" w:rsidRPr="007525F1" w:rsidRDefault="008527F0" w:rsidP="002F47AE">
            <w:pPr>
              <w:numPr>
                <w:ilvl w:val="0"/>
                <w:numId w:val="7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створювати тексти повідомлень з використанням іншомовних джерел;</w:t>
            </w:r>
          </w:p>
          <w:p w:rsidR="008527F0" w:rsidRPr="007525F1" w:rsidRDefault="008527F0" w:rsidP="002F47AE">
            <w:pPr>
              <w:numPr>
                <w:ilvl w:val="0"/>
                <w:numId w:val="7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читати іноземною мовою і тлумачити номенклатуру IUPAC, використовувати назви SI;</w:t>
            </w:r>
          </w:p>
          <w:p w:rsidR="008527F0" w:rsidRPr="007525F1" w:rsidRDefault="008527F0" w:rsidP="002F47AE">
            <w:pPr>
              <w:numPr>
                <w:ilvl w:val="0"/>
                <w:numId w:val="7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пояснювати наукову термінологію іншомовного походження.</w:t>
            </w:r>
          </w:p>
          <w:p w:rsidR="0060714B" w:rsidRPr="007525F1" w:rsidRDefault="0060714B" w:rsidP="0060714B">
            <w:pPr>
              <w:spacing w:after="360"/>
              <w:ind w:left="315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Ставлення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: </w:t>
            </w:r>
          </w:p>
          <w:p w:rsidR="008527F0" w:rsidRPr="007525F1" w:rsidRDefault="008527F0" w:rsidP="002F47AE">
            <w:pPr>
              <w:numPr>
                <w:ilvl w:val="0"/>
                <w:numId w:val="8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критично ставитися до повідомлень про наукові дослідження в медіа, перевіряти через міжнародні наукові ресурси.</w:t>
            </w:r>
          </w:p>
          <w:p w:rsidR="008527F0" w:rsidRPr="007525F1" w:rsidRDefault="008527F0" w:rsidP="008527F0">
            <w:pPr>
              <w:spacing w:after="36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Навчальні ресурси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: </w:t>
            </w:r>
          </w:p>
          <w:p w:rsidR="008527F0" w:rsidRPr="007525F1" w:rsidRDefault="008527F0" w:rsidP="002F47AE">
            <w:pPr>
              <w:numPr>
                <w:ilvl w:val="0"/>
                <w:numId w:val="9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медійні і друковані джерела іноземною мовою.</w:t>
            </w:r>
          </w:p>
        </w:tc>
      </w:tr>
      <w:tr w:rsidR="008527F0" w:rsidRPr="007525F1" w:rsidTr="008527F0">
        <w:tc>
          <w:tcPr>
            <w:tcW w:w="2440" w:type="dxa"/>
          </w:tcPr>
          <w:p w:rsidR="008527F0" w:rsidRPr="007525F1" w:rsidRDefault="008527F0" w:rsidP="008527F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>Математична компетентність</w:t>
            </w:r>
          </w:p>
        </w:tc>
        <w:tc>
          <w:tcPr>
            <w:tcW w:w="8050" w:type="dxa"/>
          </w:tcPr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Уміння:</w:t>
            </w:r>
          </w:p>
          <w:p w:rsidR="008527F0" w:rsidRPr="007525F1" w:rsidRDefault="008527F0" w:rsidP="002F47AE">
            <w:pPr>
              <w:numPr>
                <w:ilvl w:val="0"/>
                <w:numId w:val="10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застосовувати математичні методи для створення моделей явищ, процесів та систем;</w:t>
            </w:r>
          </w:p>
          <w:p w:rsidR="008527F0" w:rsidRPr="007525F1" w:rsidRDefault="00933FF9" w:rsidP="002F47AE">
            <w:pPr>
              <w:numPr>
                <w:ilvl w:val="0"/>
                <w:numId w:val="10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застосовувати</w:t>
            </w:r>
            <w:r w:rsidR="008527F0"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 логічне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 мислення, зокрема, для формування</w:t>
            </w:r>
            <w:r w:rsidR="008527F0"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 причинно-наслідкових</w:t>
            </w:r>
            <w:r w:rsidR="008527F0" w:rsidRPr="007525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8527F0" w:rsidRPr="007525F1">
              <w:rPr>
                <w:rFonts w:ascii="Times New Roman" w:eastAsia="Times New Roman" w:hAnsi="Times New Roman" w:cs="Times New Roman"/>
                <w:color w:val="auto"/>
              </w:rPr>
              <w:t>зв</w:t>
            </w:r>
            <w:r w:rsidR="008527F0" w:rsidRPr="007525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’</w:t>
            </w:r>
            <w:proofErr w:type="spellStart"/>
            <w:r w:rsidR="008527F0" w:rsidRPr="007525F1">
              <w:rPr>
                <w:rFonts w:ascii="Times New Roman" w:eastAsia="Times New Roman" w:hAnsi="Times New Roman" w:cs="Times New Roman"/>
                <w:color w:val="auto"/>
              </w:rPr>
              <w:t>язків</w:t>
            </w:r>
            <w:proofErr w:type="spellEnd"/>
            <w:r w:rsidR="008527F0"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, просторову уяву для </w:t>
            </w:r>
            <w:r w:rsidR="009362AD" w:rsidRPr="007525F1">
              <w:rPr>
                <w:rFonts w:ascii="Times New Roman" w:eastAsia="Times New Roman" w:hAnsi="Times New Roman" w:cs="Times New Roman"/>
                <w:color w:val="auto"/>
              </w:rPr>
              <w:t>побудови</w:t>
            </w:r>
            <w:r w:rsidR="008527F0"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362AD" w:rsidRPr="007525F1">
              <w:rPr>
                <w:rFonts w:ascii="Times New Roman" w:eastAsia="Times New Roman" w:hAnsi="Times New Roman" w:cs="Times New Roman"/>
                <w:color w:val="auto"/>
              </w:rPr>
              <w:t>моделей атомів, молекул, клітин, органів, організмів, екологічних та космічних систем</w:t>
            </w:r>
            <w:r w:rsidR="008527F0" w:rsidRPr="007525F1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8527F0" w:rsidRPr="007525F1" w:rsidRDefault="008527F0" w:rsidP="002F47AE">
            <w:pPr>
              <w:numPr>
                <w:ilvl w:val="0"/>
                <w:numId w:val="10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будувати і тлумачити графіки, схеми, діаграми.</w:t>
            </w:r>
          </w:p>
          <w:p w:rsidR="008527F0" w:rsidRPr="007525F1" w:rsidRDefault="008527F0" w:rsidP="008527F0">
            <w:pPr>
              <w:spacing w:after="36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Ставлення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11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усвідомлювати необхідність математичних знань для розв’язування наукових і технологічних проблем.</w:t>
            </w:r>
          </w:p>
          <w:p w:rsidR="008527F0" w:rsidRPr="007525F1" w:rsidRDefault="008527F0" w:rsidP="008527F0">
            <w:pPr>
              <w:spacing w:after="36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Навчальні ресурси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12"/>
              </w:numPr>
              <w:spacing w:after="360"/>
              <w:ind w:left="599" w:hanging="239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навчальні завдання на виконання </w:t>
            </w:r>
            <w:r w:rsidR="009362AD"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приблизних 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обчислень;</w:t>
            </w:r>
          </w:p>
          <w:p w:rsidR="008527F0" w:rsidRPr="007525F1" w:rsidRDefault="008527F0" w:rsidP="00B75505">
            <w:pPr>
              <w:numPr>
                <w:ilvl w:val="0"/>
                <w:numId w:val="12"/>
              </w:numPr>
              <w:spacing w:after="360"/>
              <w:ind w:left="599" w:hanging="239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представлення інформації в </w:t>
            </w:r>
            <w:r w:rsidR="009362AD" w:rsidRPr="007525F1">
              <w:rPr>
                <w:rFonts w:ascii="Times New Roman" w:eastAsia="Times New Roman" w:hAnsi="Times New Roman" w:cs="Times New Roman"/>
                <w:color w:val="auto"/>
              </w:rPr>
              <w:t>цифровій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 чи графічн</w:t>
            </w:r>
            <w:r w:rsidR="00B75505" w:rsidRPr="007525F1">
              <w:rPr>
                <w:rFonts w:ascii="Times New Roman" w:eastAsia="Times New Roman" w:hAnsi="Times New Roman" w:cs="Times New Roman"/>
                <w:color w:val="auto"/>
              </w:rPr>
              <w:t>ій формах.</w:t>
            </w:r>
          </w:p>
        </w:tc>
      </w:tr>
      <w:tr w:rsidR="008527F0" w:rsidRPr="007525F1" w:rsidTr="008527F0">
        <w:tc>
          <w:tcPr>
            <w:tcW w:w="2440" w:type="dxa"/>
          </w:tcPr>
          <w:p w:rsidR="008527F0" w:rsidRPr="007525F1" w:rsidRDefault="008527F0" w:rsidP="008527F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lastRenderedPageBreak/>
              <w:t>Основні компетентності у природничих науках і технологіях</w:t>
            </w:r>
          </w:p>
        </w:tc>
        <w:tc>
          <w:tcPr>
            <w:tcW w:w="8050" w:type="dxa"/>
          </w:tcPr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Уміння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13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використовувати науковий метод пізнання;</w:t>
            </w:r>
          </w:p>
          <w:p w:rsidR="008527F0" w:rsidRPr="007525F1" w:rsidRDefault="008527F0" w:rsidP="002F47AE">
            <w:pPr>
              <w:numPr>
                <w:ilvl w:val="0"/>
                <w:numId w:val="13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планувати та проводити експеримент;</w:t>
            </w:r>
          </w:p>
          <w:p w:rsidR="008527F0" w:rsidRPr="007525F1" w:rsidRDefault="008527F0" w:rsidP="002F47AE">
            <w:pPr>
              <w:numPr>
                <w:ilvl w:val="0"/>
                <w:numId w:val="13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аналізувати результати дослідження, робити висновки;</w:t>
            </w:r>
          </w:p>
          <w:p w:rsidR="008527F0" w:rsidRPr="007525F1" w:rsidRDefault="008527F0" w:rsidP="002F47AE">
            <w:pPr>
              <w:numPr>
                <w:ilvl w:val="0"/>
                <w:numId w:val="13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пояснювати природні явища, процеси в живих організмах і технологічні процеси на основі наукових знань, теорій, концепцій;</w:t>
            </w:r>
          </w:p>
          <w:p w:rsidR="008527F0" w:rsidRPr="007525F1" w:rsidRDefault="008527F0" w:rsidP="002F47AE">
            <w:pPr>
              <w:numPr>
                <w:ilvl w:val="0"/>
                <w:numId w:val="13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формулювати й обговорювати проблеми науково-природничого характеру;</w:t>
            </w:r>
          </w:p>
          <w:p w:rsidR="008527F0" w:rsidRPr="007525F1" w:rsidRDefault="008527F0" w:rsidP="002F47AE">
            <w:pPr>
              <w:numPr>
                <w:ilvl w:val="0"/>
                <w:numId w:val="13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використовувати за призначенням сучасні прилади і матеріали;</w:t>
            </w:r>
          </w:p>
          <w:p w:rsidR="008527F0" w:rsidRPr="007525F1" w:rsidRDefault="008527F0" w:rsidP="002F47AE">
            <w:pPr>
              <w:numPr>
                <w:ilvl w:val="0"/>
                <w:numId w:val="13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визначати екологічні проблеми.</w:t>
            </w: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Ставлення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14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усвідомлювати значення природничих наук для пізнання матеріального світу; наукове значення основних природничо-наукових понять, законів, теорій, внесок видатних вітчизняних учених у розвиток природничих наук;</w:t>
            </w:r>
          </w:p>
          <w:p w:rsidR="008527F0" w:rsidRPr="007525F1" w:rsidRDefault="008527F0" w:rsidP="002F47AE">
            <w:pPr>
              <w:numPr>
                <w:ilvl w:val="0"/>
                <w:numId w:val="14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оцінювати значення природничих наук і технологій для сталого розвитку суспільства;</w:t>
            </w:r>
          </w:p>
          <w:p w:rsidR="008527F0" w:rsidRPr="007525F1" w:rsidRDefault="008527F0" w:rsidP="002F47AE">
            <w:pPr>
              <w:numPr>
                <w:ilvl w:val="0"/>
                <w:numId w:val="14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висловлювати судження про природні явища з погляду сучасної природничо-наукової картини світу.</w:t>
            </w:r>
          </w:p>
          <w:p w:rsidR="008527F0" w:rsidRPr="007525F1" w:rsidRDefault="008527F0" w:rsidP="008527F0">
            <w:pPr>
              <w:spacing w:after="36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Навчальні ресурси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15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навчальне обладнання і матеріали, засоби унаочнення;</w:t>
            </w:r>
          </w:p>
          <w:p w:rsidR="008527F0" w:rsidRPr="007525F1" w:rsidRDefault="008527F0" w:rsidP="002F47AE">
            <w:pPr>
              <w:numPr>
                <w:ilvl w:val="0"/>
                <w:numId w:val="15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міжпредметні </w:t>
            </w:r>
            <w:r w:rsidR="000C225C" w:rsidRPr="007525F1">
              <w:rPr>
                <w:rFonts w:ascii="Times New Roman" w:eastAsia="Times New Roman" w:hAnsi="Times New Roman" w:cs="Times New Roman"/>
                <w:color w:val="auto"/>
              </w:rPr>
              <w:t>інтегровані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 задачі;</w:t>
            </w:r>
          </w:p>
          <w:p w:rsidR="008527F0" w:rsidRPr="007525F1" w:rsidRDefault="008527F0" w:rsidP="002F47AE">
            <w:pPr>
              <w:numPr>
                <w:ilvl w:val="0"/>
                <w:numId w:val="15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історія провідних технологічних компаній світу та України;</w:t>
            </w:r>
          </w:p>
          <w:p w:rsidR="008527F0" w:rsidRPr="007525F1" w:rsidRDefault="008527F0" w:rsidP="002F47AE">
            <w:pPr>
              <w:numPr>
                <w:ilvl w:val="0"/>
                <w:numId w:val="15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інформаційні й аналітичні матеріали з проблем стану довкілля, ощадного використання природних ресурсів і синтетичних матеріалів;</w:t>
            </w:r>
          </w:p>
          <w:p w:rsidR="008527F0" w:rsidRPr="007525F1" w:rsidRDefault="008527F0" w:rsidP="002F47AE">
            <w:pPr>
              <w:numPr>
                <w:ilvl w:val="0"/>
                <w:numId w:val="15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інформаційні матеріали про сучасні досягнення науки і техніки.</w:t>
            </w:r>
          </w:p>
        </w:tc>
      </w:tr>
      <w:tr w:rsidR="008527F0" w:rsidRPr="007525F1" w:rsidTr="008527F0">
        <w:tc>
          <w:tcPr>
            <w:tcW w:w="2440" w:type="dxa"/>
          </w:tcPr>
          <w:p w:rsidR="008527F0" w:rsidRPr="007525F1" w:rsidRDefault="008527F0" w:rsidP="008527F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>Інформаційно- цифрова компетентність</w:t>
            </w:r>
          </w:p>
        </w:tc>
        <w:tc>
          <w:tcPr>
            <w:tcW w:w="8050" w:type="dxa"/>
          </w:tcPr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Уміння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19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використовувати сучасн</w:t>
            </w:r>
            <w:r w:rsidR="000C225C" w:rsidRPr="007525F1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0C225C" w:rsidRPr="007525F1">
              <w:rPr>
                <w:rFonts w:ascii="Times New Roman" w:eastAsia="Times New Roman" w:hAnsi="Times New Roman" w:cs="Times New Roman"/>
                <w:color w:val="auto"/>
              </w:rPr>
              <w:t>техніку</w:t>
            </w:r>
            <w:r w:rsidR="00C94C56"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 для пошуку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 інформації, її оброблення, збереження і передавання;</w:t>
            </w:r>
          </w:p>
          <w:p w:rsidR="008527F0" w:rsidRPr="007525F1" w:rsidRDefault="008527F0" w:rsidP="002F47AE">
            <w:pPr>
              <w:numPr>
                <w:ilvl w:val="0"/>
                <w:numId w:val="19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створювати медійні продукти  наукового та науково-популярного профілю.</w:t>
            </w:r>
          </w:p>
          <w:p w:rsidR="008527F0" w:rsidRPr="007525F1" w:rsidRDefault="008527F0" w:rsidP="008527F0">
            <w:pPr>
              <w:spacing w:after="36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Ставлення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20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критично оцінювати наукову та науково-популярну інформацію з різних </w:t>
            </w:r>
            <w:r w:rsidR="000C225C" w:rsidRPr="007525F1">
              <w:rPr>
                <w:rFonts w:ascii="Times New Roman" w:eastAsia="Times New Roman" w:hAnsi="Times New Roman" w:cs="Times New Roman"/>
                <w:color w:val="auto"/>
              </w:rPr>
              <w:t>джерел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8527F0" w:rsidRPr="007525F1" w:rsidRDefault="008527F0" w:rsidP="002F47AE">
            <w:pPr>
              <w:numPr>
                <w:ilvl w:val="0"/>
                <w:numId w:val="20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дотримуватись авторського права, етичних принципів поводження з інформацією.</w:t>
            </w:r>
          </w:p>
          <w:p w:rsidR="008527F0" w:rsidRPr="007525F1" w:rsidRDefault="008527F0" w:rsidP="008527F0">
            <w:pPr>
              <w:spacing w:after="36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Навчальні ресурси:</w:t>
            </w:r>
          </w:p>
          <w:p w:rsidR="008527F0" w:rsidRPr="007525F1" w:rsidRDefault="008527F0" w:rsidP="002F47AE">
            <w:pPr>
              <w:numPr>
                <w:ilvl w:val="0"/>
                <w:numId w:val="21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електронні освітні ресурси;</w:t>
            </w:r>
          </w:p>
          <w:p w:rsidR="008527F0" w:rsidRPr="007525F1" w:rsidRDefault="008527F0" w:rsidP="002F47AE">
            <w:pPr>
              <w:numPr>
                <w:ilvl w:val="0"/>
                <w:numId w:val="21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віртуальні лабораторії та атласи.</w:t>
            </w:r>
          </w:p>
          <w:p w:rsidR="008527F0" w:rsidRPr="007525F1" w:rsidRDefault="008527F0" w:rsidP="008527F0">
            <w:pPr>
              <w:spacing w:after="360"/>
              <w:ind w:left="599"/>
              <w:contextualSpacing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8527F0" w:rsidRPr="007525F1" w:rsidTr="008527F0">
        <w:tc>
          <w:tcPr>
            <w:tcW w:w="2440" w:type="dxa"/>
          </w:tcPr>
          <w:p w:rsidR="008527F0" w:rsidRPr="007525F1" w:rsidRDefault="008527F0" w:rsidP="008527F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lastRenderedPageBreak/>
              <w:t>Уміння вчитися впродовж життя</w:t>
            </w:r>
          </w:p>
        </w:tc>
        <w:tc>
          <w:tcPr>
            <w:tcW w:w="8050" w:type="dxa"/>
          </w:tcPr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Уміння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16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самостійно оцінювати свій рівень </w:t>
            </w:r>
            <w:r w:rsidR="000C225C"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знань та вмінь 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з природничих дисциплін;</w:t>
            </w:r>
          </w:p>
          <w:p w:rsidR="008527F0" w:rsidRPr="007525F1" w:rsidRDefault="008527F0" w:rsidP="002F47AE">
            <w:pPr>
              <w:numPr>
                <w:ilvl w:val="0"/>
                <w:numId w:val="16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порівнювати свою сферу знань з сферою знань людства;</w:t>
            </w:r>
          </w:p>
          <w:p w:rsidR="008527F0" w:rsidRPr="007525F1" w:rsidRDefault="008527F0" w:rsidP="002F47AE">
            <w:pPr>
              <w:numPr>
                <w:ilvl w:val="0"/>
                <w:numId w:val="16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передбачати, які навички будуть потрібні в професійній діяльності;</w:t>
            </w:r>
          </w:p>
          <w:p w:rsidR="008527F0" w:rsidRPr="007525F1" w:rsidRDefault="008527F0" w:rsidP="002F47AE">
            <w:pPr>
              <w:numPr>
                <w:ilvl w:val="0"/>
                <w:numId w:val="16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складати плани розвитку та дотримуватися їх.</w:t>
            </w:r>
          </w:p>
          <w:p w:rsidR="008527F0" w:rsidRPr="007525F1" w:rsidRDefault="008527F0" w:rsidP="008527F0">
            <w:pPr>
              <w:spacing w:after="36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Ставлення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17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виявляти допитливість щодо нових технологій та наукових досліджень;</w:t>
            </w:r>
          </w:p>
          <w:p w:rsidR="008527F0" w:rsidRPr="007525F1" w:rsidRDefault="008527F0" w:rsidP="002F47AE">
            <w:pPr>
              <w:numPr>
                <w:ilvl w:val="0"/>
                <w:numId w:val="17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прагнути постійного розвитку;</w:t>
            </w:r>
          </w:p>
          <w:p w:rsidR="008527F0" w:rsidRPr="007525F1" w:rsidRDefault="008527F0" w:rsidP="002F47AE">
            <w:pPr>
              <w:numPr>
                <w:ilvl w:val="0"/>
                <w:numId w:val="17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рефлексувати стосовно рівня власних досягнень та результатів;</w:t>
            </w:r>
          </w:p>
          <w:p w:rsidR="008527F0" w:rsidRPr="007525F1" w:rsidRDefault="008527F0" w:rsidP="002F47AE">
            <w:pPr>
              <w:numPr>
                <w:ilvl w:val="0"/>
                <w:numId w:val="17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розуміти перспективу власного розвитку упродовж життя.</w:t>
            </w:r>
          </w:p>
          <w:p w:rsidR="008527F0" w:rsidRPr="007525F1" w:rsidRDefault="008527F0" w:rsidP="008527F0">
            <w:pPr>
              <w:spacing w:after="36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Навчальні ресурси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18"/>
              </w:numPr>
              <w:ind w:left="599" w:hanging="239"/>
              <w:contextualSpacing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медійні джерела, дидактичні засоби навчання.</w:t>
            </w:r>
          </w:p>
          <w:p w:rsidR="006F213E" w:rsidRPr="007525F1" w:rsidRDefault="006F213E" w:rsidP="006F213E">
            <w:pPr>
              <w:ind w:left="599"/>
              <w:contextualSpacing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8527F0" w:rsidRPr="007525F1" w:rsidTr="008527F0">
        <w:tc>
          <w:tcPr>
            <w:tcW w:w="2440" w:type="dxa"/>
          </w:tcPr>
          <w:p w:rsidR="008527F0" w:rsidRPr="007525F1" w:rsidRDefault="008527F0" w:rsidP="008527F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>Ініціативність і підприємливість</w:t>
            </w:r>
          </w:p>
        </w:tc>
        <w:tc>
          <w:tcPr>
            <w:tcW w:w="8050" w:type="dxa"/>
          </w:tcPr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Уміння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22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вміння визначати потреби людей;</w:t>
            </w:r>
          </w:p>
          <w:p w:rsidR="008527F0" w:rsidRPr="007525F1" w:rsidRDefault="008527F0" w:rsidP="002F47AE">
            <w:pPr>
              <w:numPr>
                <w:ilvl w:val="0"/>
                <w:numId w:val="22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вміння створювати цінність та доносити інформацію про неї до оточуючих</w:t>
            </w:r>
          </w:p>
          <w:p w:rsidR="008527F0" w:rsidRPr="007525F1" w:rsidRDefault="008527F0" w:rsidP="002F47AE">
            <w:pPr>
              <w:numPr>
                <w:ilvl w:val="0"/>
                <w:numId w:val="22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залучати партнерів до виконання спільних проектів;</w:t>
            </w:r>
          </w:p>
          <w:p w:rsidR="008527F0" w:rsidRPr="007525F1" w:rsidRDefault="008527F0" w:rsidP="002F47AE">
            <w:pPr>
              <w:numPr>
                <w:ilvl w:val="0"/>
                <w:numId w:val="22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виявляти ініціативність до роботи в команді, генерувати ідеї, брати відповідальність за прийняття рішень, вести діалог задля досягнення спільної мети під час виконання досліджень і навчальних проектів.</w:t>
            </w:r>
          </w:p>
          <w:p w:rsidR="008527F0" w:rsidRPr="007525F1" w:rsidRDefault="008527F0" w:rsidP="008527F0">
            <w:pPr>
              <w:spacing w:after="36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Ставлення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23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вірити в себе, у власні можливості;</w:t>
            </w:r>
          </w:p>
          <w:p w:rsidR="008527F0" w:rsidRPr="007525F1" w:rsidRDefault="008527F0" w:rsidP="002F47AE">
            <w:pPr>
              <w:numPr>
                <w:ilvl w:val="0"/>
                <w:numId w:val="23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бути готовими до змін та інновацій.</w:t>
            </w:r>
          </w:p>
          <w:p w:rsidR="008527F0" w:rsidRPr="007525F1" w:rsidRDefault="008527F0" w:rsidP="008527F0">
            <w:pPr>
              <w:spacing w:after="360"/>
              <w:ind w:left="599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Навчальні ресурси:</w:t>
            </w:r>
          </w:p>
          <w:p w:rsidR="008527F0" w:rsidRPr="007525F1" w:rsidRDefault="008527F0" w:rsidP="002F47AE">
            <w:pPr>
              <w:numPr>
                <w:ilvl w:val="0"/>
                <w:numId w:val="24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література про успішних винахідників, вчених та підприємців;</w:t>
            </w:r>
          </w:p>
          <w:p w:rsidR="008527F0" w:rsidRPr="007525F1" w:rsidRDefault="008527F0" w:rsidP="002F47AE">
            <w:pPr>
              <w:numPr>
                <w:ilvl w:val="0"/>
                <w:numId w:val="24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зустрічі з успішними людьми;</w:t>
            </w:r>
          </w:p>
          <w:p w:rsidR="008527F0" w:rsidRPr="007525F1" w:rsidRDefault="008527F0" w:rsidP="002F47AE">
            <w:pPr>
              <w:numPr>
                <w:ilvl w:val="0"/>
                <w:numId w:val="24"/>
              </w:numPr>
              <w:spacing w:after="360"/>
              <w:ind w:left="59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бізнес-тренінги, екскурсії на сучасні підприємства.</w:t>
            </w:r>
          </w:p>
        </w:tc>
      </w:tr>
      <w:tr w:rsidR="008527F0" w:rsidRPr="007525F1" w:rsidTr="008527F0">
        <w:tc>
          <w:tcPr>
            <w:tcW w:w="2440" w:type="dxa"/>
          </w:tcPr>
          <w:p w:rsidR="008527F0" w:rsidRPr="007525F1" w:rsidRDefault="008527F0" w:rsidP="008527F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>Соціальна та громадянська компетентності</w:t>
            </w:r>
          </w:p>
        </w:tc>
        <w:tc>
          <w:tcPr>
            <w:tcW w:w="8050" w:type="dxa"/>
          </w:tcPr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Уміння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25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співпрацювати з іншими над реалізацією соціально значущих проектів, що передбачають використання наукових знань;</w:t>
            </w:r>
          </w:p>
          <w:p w:rsidR="008527F0" w:rsidRPr="007525F1" w:rsidRDefault="008527F0" w:rsidP="002F47AE">
            <w:pPr>
              <w:numPr>
                <w:ilvl w:val="0"/>
                <w:numId w:val="25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працювати в групі зацікавлених людей, співпрацювати з іншими групами, залучати ширшу громадськість до розв’язування проблем збереження довкілля.</w:t>
            </w:r>
          </w:p>
          <w:p w:rsidR="008527F0" w:rsidRPr="007525F1" w:rsidRDefault="008527F0" w:rsidP="008527F0">
            <w:pPr>
              <w:spacing w:after="360"/>
              <w:ind w:left="607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Ставлення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26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бути активним громадянином;</w:t>
            </w:r>
          </w:p>
          <w:p w:rsidR="008527F0" w:rsidRPr="007525F1" w:rsidRDefault="008527F0" w:rsidP="002F47AE">
            <w:pPr>
              <w:numPr>
                <w:ilvl w:val="0"/>
                <w:numId w:val="26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виявляти патріотичні почуття до України, любов до малої батьківщини;</w:t>
            </w:r>
          </w:p>
          <w:p w:rsidR="008527F0" w:rsidRPr="007525F1" w:rsidRDefault="008527F0" w:rsidP="002F47AE">
            <w:pPr>
              <w:numPr>
                <w:ilvl w:val="0"/>
                <w:numId w:val="26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дотримуватись моральних принципів і цінностей;</w:t>
            </w:r>
          </w:p>
          <w:p w:rsidR="008527F0" w:rsidRPr="007525F1" w:rsidRDefault="008527F0" w:rsidP="002F47AE">
            <w:pPr>
              <w:numPr>
                <w:ilvl w:val="0"/>
                <w:numId w:val="26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бути готовими відстоювати ці принципи і цінності;</w:t>
            </w:r>
          </w:p>
          <w:p w:rsidR="008527F0" w:rsidRPr="007525F1" w:rsidRDefault="008527F0" w:rsidP="002F47AE">
            <w:pPr>
              <w:numPr>
                <w:ilvl w:val="0"/>
                <w:numId w:val="26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виявляти зацікавленість у демократичному облаштуванні оточення й екологічному облаштуванні довкілля;</w:t>
            </w:r>
          </w:p>
          <w:p w:rsidR="008527F0" w:rsidRPr="007525F1" w:rsidRDefault="008527F0" w:rsidP="002F47AE">
            <w:pPr>
              <w:numPr>
                <w:ilvl w:val="0"/>
                <w:numId w:val="26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оцінювати необхідність сталого розвитку як пріоритету міжнародного співробітництва;</w:t>
            </w:r>
          </w:p>
          <w:p w:rsidR="008527F0" w:rsidRPr="007525F1" w:rsidRDefault="008527F0" w:rsidP="002F47AE">
            <w:pPr>
              <w:numPr>
                <w:ilvl w:val="0"/>
                <w:numId w:val="26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шанувати розмаїття думок і поглядів;</w:t>
            </w:r>
          </w:p>
          <w:p w:rsidR="008527F0" w:rsidRPr="007525F1" w:rsidRDefault="008527F0" w:rsidP="002F47AE">
            <w:pPr>
              <w:numPr>
                <w:ilvl w:val="0"/>
                <w:numId w:val="26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оцінювати й шанувати внесок видатних українців, зокрема вчених, у суспільний розвиток.</w:t>
            </w:r>
          </w:p>
          <w:p w:rsidR="008527F0" w:rsidRPr="007525F1" w:rsidRDefault="008527F0" w:rsidP="008527F0">
            <w:pPr>
              <w:spacing w:after="360"/>
              <w:ind w:left="607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Навчальні ресурси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27"/>
              </w:numPr>
              <w:ind w:left="607" w:hanging="247"/>
              <w:contextualSpacing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навчальні проекти, тренінги.</w:t>
            </w:r>
          </w:p>
        </w:tc>
      </w:tr>
      <w:tr w:rsidR="008527F0" w:rsidRPr="007525F1" w:rsidTr="008527F0">
        <w:tc>
          <w:tcPr>
            <w:tcW w:w="2440" w:type="dxa"/>
          </w:tcPr>
          <w:p w:rsidR="008527F0" w:rsidRPr="007525F1" w:rsidRDefault="008527F0" w:rsidP="008527F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lastRenderedPageBreak/>
              <w:t>Обізнаність та самовираження у сфері культури</w:t>
            </w:r>
          </w:p>
        </w:tc>
        <w:tc>
          <w:tcPr>
            <w:tcW w:w="8050" w:type="dxa"/>
          </w:tcPr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Уміння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28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використовувати сучасні технології та матеріали для втілення художніх ідей і виявлення власної творчості;</w:t>
            </w:r>
          </w:p>
          <w:p w:rsidR="008527F0" w:rsidRPr="007525F1" w:rsidRDefault="008527F0" w:rsidP="002F47AE">
            <w:pPr>
              <w:numPr>
                <w:ilvl w:val="0"/>
                <w:numId w:val="28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пояснювати взаємозв’язок мистецтва і науки.</w:t>
            </w:r>
          </w:p>
          <w:p w:rsidR="008527F0" w:rsidRPr="007525F1" w:rsidRDefault="008527F0" w:rsidP="008527F0">
            <w:pPr>
              <w:spacing w:after="360"/>
              <w:ind w:left="607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Ставлення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29"/>
              </w:numPr>
              <w:spacing w:after="360"/>
              <w:ind w:left="607" w:hanging="28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цінувати вітчизняну і світову культуру, до якої належать наука, філософія та мистецтво.</w:t>
            </w:r>
          </w:p>
          <w:p w:rsidR="008527F0" w:rsidRPr="007525F1" w:rsidRDefault="008527F0" w:rsidP="008527F0">
            <w:pPr>
              <w:spacing w:after="360"/>
              <w:ind w:left="607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Навчальні ресурси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30"/>
              </w:numPr>
              <w:spacing w:after="360"/>
              <w:ind w:left="629" w:hanging="269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витвори українського та світового мистецтва, як ілюстрація досягнення певних технологій;</w:t>
            </w:r>
          </w:p>
          <w:p w:rsidR="008527F0" w:rsidRPr="007525F1" w:rsidRDefault="008527F0" w:rsidP="002F47AE">
            <w:pPr>
              <w:numPr>
                <w:ilvl w:val="0"/>
                <w:numId w:val="30"/>
              </w:numPr>
              <w:spacing w:after="360"/>
              <w:ind w:left="629" w:hanging="269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контекстні завдання;</w:t>
            </w:r>
          </w:p>
          <w:p w:rsidR="008527F0" w:rsidRPr="007525F1" w:rsidRDefault="008527F0" w:rsidP="002F47AE">
            <w:pPr>
              <w:numPr>
                <w:ilvl w:val="0"/>
                <w:numId w:val="30"/>
              </w:numPr>
              <w:spacing w:after="360"/>
              <w:ind w:left="629" w:hanging="269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синхроністична таблиця.</w:t>
            </w:r>
          </w:p>
        </w:tc>
      </w:tr>
      <w:tr w:rsidR="008527F0" w:rsidRPr="007525F1" w:rsidTr="008527F0">
        <w:tc>
          <w:tcPr>
            <w:tcW w:w="2440" w:type="dxa"/>
          </w:tcPr>
          <w:p w:rsidR="008527F0" w:rsidRPr="007525F1" w:rsidRDefault="008527F0" w:rsidP="008527F0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>Екологічна грамотність і здорове життя</w:t>
            </w:r>
          </w:p>
        </w:tc>
        <w:tc>
          <w:tcPr>
            <w:tcW w:w="8050" w:type="dxa"/>
          </w:tcPr>
          <w:p w:rsidR="008527F0" w:rsidRPr="007525F1" w:rsidRDefault="008527F0" w:rsidP="008527F0">
            <w:pPr>
              <w:spacing w:after="180"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Уміння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31"/>
              </w:numPr>
              <w:spacing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розуміти як побудований людській організм, взаємозв'язок між навколишнім середовищем та процесами в нашому тілі;</w:t>
            </w:r>
          </w:p>
          <w:p w:rsidR="008527F0" w:rsidRPr="007525F1" w:rsidRDefault="008527F0" w:rsidP="002F47AE">
            <w:pPr>
              <w:numPr>
                <w:ilvl w:val="0"/>
                <w:numId w:val="31"/>
              </w:numPr>
              <w:spacing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дотримуватися здорового способу життя;</w:t>
            </w:r>
          </w:p>
          <w:p w:rsidR="008527F0" w:rsidRPr="007525F1" w:rsidRDefault="008527F0" w:rsidP="002F47AE">
            <w:pPr>
              <w:numPr>
                <w:ilvl w:val="0"/>
                <w:numId w:val="31"/>
              </w:numPr>
              <w:spacing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усвідомлювати причинно-наслідкові зв’язки у природі і її цілісність;</w:t>
            </w:r>
          </w:p>
          <w:p w:rsidR="008527F0" w:rsidRPr="007525F1" w:rsidRDefault="008527F0" w:rsidP="002F47AE">
            <w:pPr>
              <w:numPr>
                <w:ilvl w:val="0"/>
                <w:numId w:val="31"/>
              </w:numPr>
              <w:spacing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використовувати науков</w:t>
            </w:r>
            <w:r w:rsidR="00706E71" w:rsidRPr="007525F1">
              <w:rPr>
                <w:rFonts w:ascii="Times New Roman" w:eastAsia="Times New Roman" w:hAnsi="Times New Roman" w:cs="Times New Roman"/>
                <w:color w:val="auto"/>
              </w:rPr>
              <w:t>і знання для пояснення користі та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 шкоди здобутків технологій для людини і довкілля;</w:t>
            </w:r>
          </w:p>
          <w:p w:rsidR="008527F0" w:rsidRPr="007525F1" w:rsidRDefault="008527F0" w:rsidP="002F47AE">
            <w:pPr>
              <w:numPr>
                <w:ilvl w:val="0"/>
                <w:numId w:val="31"/>
              </w:numPr>
              <w:spacing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влаштовувати власне життєве середовище без шкоди для себе, інших людей і довкілля;</w:t>
            </w:r>
          </w:p>
          <w:p w:rsidR="008527F0" w:rsidRPr="007525F1" w:rsidRDefault="008527F0" w:rsidP="002F47AE">
            <w:pPr>
              <w:numPr>
                <w:ilvl w:val="0"/>
                <w:numId w:val="31"/>
              </w:numPr>
              <w:spacing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безпечно поводитись із хімічними сполуками і матеріалами в побуті;</w:t>
            </w:r>
          </w:p>
          <w:p w:rsidR="008527F0" w:rsidRPr="007525F1" w:rsidRDefault="008527F0" w:rsidP="002F47AE">
            <w:pPr>
              <w:numPr>
                <w:ilvl w:val="0"/>
                <w:numId w:val="31"/>
              </w:numPr>
              <w:spacing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брати участь у реалізації проектів, спрямованих на поліпшення стану довкілля завдяки досягненням науки;</w:t>
            </w:r>
          </w:p>
          <w:p w:rsidR="008527F0" w:rsidRPr="007525F1" w:rsidRDefault="008527F0" w:rsidP="002F47AE">
            <w:pPr>
              <w:numPr>
                <w:ilvl w:val="0"/>
                <w:numId w:val="31"/>
              </w:numPr>
              <w:spacing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дотримуватися правил екологічно виваженої поведінки в довкіллі.</w:t>
            </w:r>
          </w:p>
          <w:p w:rsidR="008527F0" w:rsidRPr="007525F1" w:rsidRDefault="008527F0" w:rsidP="008527F0">
            <w:pPr>
              <w:spacing w:after="360"/>
              <w:ind w:left="629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after="18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Ставлення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32"/>
              </w:numPr>
              <w:spacing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підтримувати й утілювати на практиці концепцію сталого розвитку суспільства;</w:t>
            </w:r>
          </w:p>
          <w:p w:rsidR="008527F0" w:rsidRPr="007525F1" w:rsidRDefault="008527F0" w:rsidP="002F47AE">
            <w:pPr>
              <w:numPr>
                <w:ilvl w:val="0"/>
                <w:numId w:val="32"/>
              </w:numPr>
              <w:spacing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розуміти важливість гармонійної взаємодії людини і природи;</w:t>
            </w:r>
          </w:p>
          <w:p w:rsidR="008527F0" w:rsidRPr="007525F1" w:rsidRDefault="008527F0" w:rsidP="002F47AE">
            <w:pPr>
              <w:numPr>
                <w:ilvl w:val="0"/>
                <w:numId w:val="32"/>
              </w:numPr>
              <w:spacing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7525F1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відповідально</w:t>
            </w:r>
            <w:proofErr w:type="spellEnd"/>
            <w:r w:rsidRPr="007525F1">
              <w:rPr>
                <w:rFonts w:ascii="Times New Roman" w:eastAsia="Times New Roman" w:hAnsi="Times New Roman" w:cs="Times New Roman"/>
                <w:color w:val="auto"/>
              </w:rPr>
              <w:t xml:space="preserve"> й ощадно ставитися до використання природних ресурсів як джерела здоров’я і добробуту та безпеки людини і спільноти;</w:t>
            </w:r>
          </w:p>
          <w:p w:rsidR="008527F0" w:rsidRPr="007525F1" w:rsidRDefault="008527F0" w:rsidP="002F47AE">
            <w:pPr>
              <w:numPr>
                <w:ilvl w:val="0"/>
                <w:numId w:val="32"/>
              </w:numPr>
              <w:spacing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оцінювати екологічні ризики і бути готовим до розв‘язування проблем довкілля, використовуючи знання з природничих наук.</w:t>
            </w:r>
          </w:p>
          <w:p w:rsidR="008527F0" w:rsidRPr="007525F1" w:rsidRDefault="008527F0" w:rsidP="008527F0">
            <w:pPr>
              <w:spacing w:after="36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8527F0" w:rsidRPr="007525F1" w:rsidRDefault="008527F0" w:rsidP="008527F0">
            <w:pPr>
              <w:spacing w:before="240" w:after="180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b/>
                <w:color w:val="auto"/>
              </w:rPr>
              <w:t>Навчальні ресурси</w:t>
            </w:r>
            <w:r w:rsidRPr="007525F1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8527F0" w:rsidRPr="007525F1" w:rsidRDefault="008527F0" w:rsidP="002F47AE">
            <w:pPr>
              <w:numPr>
                <w:ilvl w:val="0"/>
                <w:numId w:val="33"/>
              </w:numPr>
              <w:spacing w:before="240"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навчальні проекти;</w:t>
            </w:r>
          </w:p>
          <w:p w:rsidR="008527F0" w:rsidRPr="007525F1" w:rsidRDefault="008527F0" w:rsidP="002F47AE">
            <w:pPr>
              <w:numPr>
                <w:ilvl w:val="0"/>
                <w:numId w:val="33"/>
              </w:numPr>
              <w:spacing w:before="240" w:after="360"/>
              <w:ind w:left="629" w:hanging="284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7525F1">
              <w:rPr>
                <w:rFonts w:ascii="Times New Roman" w:eastAsia="Times New Roman" w:hAnsi="Times New Roman" w:cs="Times New Roman"/>
                <w:color w:val="auto"/>
              </w:rPr>
              <w:t>якісні й кількісні задачі екологічного змісту.</w:t>
            </w:r>
          </w:p>
        </w:tc>
      </w:tr>
    </w:tbl>
    <w:p w:rsidR="008527F0" w:rsidRPr="007525F1" w:rsidRDefault="008527F0" w:rsidP="001C4A86">
      <w:pPr>
        <w:spacing w:line="360" w:lineRule="auto"/>
        <w:ind w:left="142" w:right="5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920C8D" w:rsidRPr="007525F1" w:rsidRDefault="00920C8D" w:rsidP="00920C8D">
      <w:pPr>
        <w:pStyle w:val="1"/>
        <w:keepNext w:val="0"/>
        <w:spacing w:before="480" w:after="400" w:line="264" w:lineRule="auto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7525F1">
        <w:rPr>
          <w:rFonts w:ascii="Times New Roman" w:eastAsia="Times New Roman" w:hAnsi="Times New Roman" w:cs="Times New Roman"/>
          <w:sz w:val="28"/>
          <w:szCs w:val="28"/>
        </w:rPr>
        <w:t>Наскрізні змістові лінії</w:t>
      </w:r>
    </w:p>
    <w:p w:rsidR="00E64261" w:rsidRPr="007525F1" w:rsidRDefault="0046305F" w:rsidP="00E64261">
      <w:pPr>
        <w:spacing w:after="18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Згідно з концепцією Нової української школи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к</w:t>
      </w:r>
      <w:r w:rsidR="00920C8D" w:rsidRPr="007525F1">
        <w:rPr>
          <w:rFonts w:ascii="Times New Roman" w:eastAsia="Times New Roman" w:hAnsi="Times New Roman"/>
          <w:sz w:val="28"/>
          <w:szCs w:val="28"/>
        </w:rPr>
        <w:t>омпетентнісний</w:t>
      </w:r>
      <w:proofErr w:type="spellEnd"/>
      <w:r w:rsidR="00920C8D" w:rsidRPr="007525F1">
        <w:rPr>
          <w:rFonts w:ascii="Times New Roman" w:eastAsia="Times New Roman" w:hAnsi="Times New Roman"/>
          <w:sz w:val="28"/>
          <w:szCs w:val="28"/>
        </w:rPr>
        <w:t xml:space="preserve"> підхід у навчанні, на відміну від предметного, передбачає інтеграцію ресурсів змісту курсу “Природничі науки” та інших предметів на основі провідних соціально й особистісно значущих ідей, що втілюються в сучасній освіті: уміння вчитися, екологічна грамотність і здоровий спосіб життя, соціальна та громадянська відповідальність, і</w:t>
      </w:r>
      <w:r w:rsidR="00594C10" w:rsidRPr="007525F1">
        <w:rPr>
          <w:rFonts w:ascii="Times New Roman" w:eastAsia="Times New Roman" w:hAnsi="Times New Roman"/>
          <w:sz w:val="28"/>
          <w:szCs w:val="28"/>
        </w:rPr>
        <w:t>ніціативність і підприємливість [1].</w:t>
      </w:r>
    </w:p>
    <w:p w:rsidR="00920C8D" w:rsidRPr="007525F1" w:rsidRDefault="00920C8D" w:rsidP="00E64261">
      <w:pPr>
        <w:spacing w:after="180" w:line="360" w:lineRule="auto"/>
        <w:ind w:firstLine="708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Для реалізації цих ідей виокремлено такі </w:t>
      </w:r>
      <w:r w:rsidRPr="007525F1">
        <w:rPr>
          <w:rFonts w:ascii="Times New Roman" w:eastAsia="Times New Roman" w:hAnsi="Times New Roman"/>
          <w:i/>
          <w:sz w:val="28"/>
          <w:szCs w:val="28"/>
        </w:rPr>
        <w:t>наскрізні змістові лінії: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</w:t>
      </w:r>
      <w:r w:rsidRPr="007525F1">
        <w:rPr>
          <w:rFonts w:ascii="Times New Roman" w:eastAsia="Times New Roman" w:hAnsi="Times New Roman"/>
          <w:i/>
          <w:sz w:val="28"/>
          <w:szCs w:val="28"/>
        </w:rPr>
        <w:t>«Екологічна безпека і сталий розвиток», «Громадянська відповідальність», «Здоров'я і безпека», «Підприємливість і фінансова грамотність».</w:t>
      </w:r>
    </w:p>
    <w:p w:rsidR="00920C8D" w:rsidRPr="007525F1" w:rsidRDefault="00920C8D" w:rsidP="00E64261">
      <w:pPr>
        <w:spacing w:after="18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Наскрізні змістові лінії послідовно розкриваються у процесі навчання й виховання учнів, є спільними для всіх предметів і корелюються з ключовими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компетентностями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>.</w:t>
      </w:r>
      <w:r w:rsidR="00594C10" w:rsidRPr="007525F1">
        <w:rPr>
          <w:rFonts w:ascii="Times New Roman" w:eastAsia="Times New Roman" w:hAnsi="Times New Roman"/>
          <w:sz w:val="28"/>
          <w:szCs w:val="28"/>
        </w:rPr>
        <w:t xml:space="preserve"> [1].</w:t>
      </w:r>
    </w:p>
    <w:p w:rsidR="00920C8D" w:rsidRPr="007525F1" w:rsidRDefault="00920C8D" w:rsidP="006B48BF">
      <w:pPr>
        <w:spacing w:after="18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Змістова лінія </w:t>
      </w:r>
      <w:r w:rsidRPr="007525F1">
        <w:rPr>
          <w:rFonts w:ascii="Times New Roman" w:eastAsia="Times New Roman" w:hAnsi="Times New Roman"/>
          <w:i/>
          <w:sz w:val="28"/>
          <w:szCs w:val="28"/>
        </w:rPr>
        <w:t>«Екологічна безпека і сталий розвиток»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реалізується на зразках, що дають змогу учневі усвідомити причинно-наслідкові зв’язки у природі і її цілісність; важливість сталого (керованого) розвитку країни для майбутніх поколінь. </w:t>
      </w:r>
      <w:r w:rsidR="00E906DB" w:rsidRPr="007525F1">
        <w:rPr>
          <w:rFonts w:ascii="Times New Roman" w:eastAsia="Times New Roman" w:hAnsi="Times New Roman"/>
          <w:sz w:val="28"/>
          <w:szCs w:val="28"/>
        </w:rPr>
        <w:t>Тому під час вивчення</w:t>
      </w:r>
      <w:r w:rsidR="00D360D4" w:rsidRPr="007525F1">
        <w:rPr>
          <w:rFonts w:ascii="Times New Roman" w:eastAsia="Times New Roman" w:hAnsi="Times New Roman"/>
          <w:sz w:val="28"/>
          <w:szCs w:val="28"/>
        </w:rPr>
        <w:t xml:space="preserve"> курсу увага акцентується на раціональному використанні </w:t>
      </w:r>
      <w:r w:rsidR="003B09CB" w:rsidRPr="007525F1">
        <w:rPr>
          <w:rFonts w:ascii="Times New Roman" w:eastAsia="Times New Roman" w:hAnsi="Times New Roman"/>
          <w:sz w:val="28"/>
          <w:szCs w:val="28"/>
        </w:rPr>
        <w:t xml:space="preserve">природних </w:t>
      </w:r>
      <w:r w:rsidR="00D360D4" w:rsidRPr="007525F1">
        <w:rPr>
          <w:rFonts w:ascii="Times New Roman" w:eastAsia="Times New Roman" w:hAnsi="Times New Roman"/>
          <w:sz w:val="28"/>
          <w:szCs w:val="28"/>
        </w:rPr>
        <w:t>ресурсів</w:t>
      </w:r>
      <w:r w:rsidR="003B09CB" w:rsidRPr="007525F1">
        <w:rPr>
          <w:rFonts w:ascii="Times New Roman" w:eastAsia="Times New Roman" w:hAnsi="Times New Roman"/>
          <w:sz w:val="28"/>
          <w:szCs w:val="28"/>
        </w:rPr>
        <w:t xml:space="preserve">, </w:t>
      </w:r>
      <w:r w:rsidR="00E906DB" w:rsidRPr="007525F1">
        <w:rPr>
          <w:rFonts w:ascii="Times New Roman" w:eastAsia="Times New Roman" w:hAnsi="Times New Roman"/>
          <w:sz w:val="28"/>
          <w:szCs w:val="28"/>
        </w:rPr>
        <w:t>альтернатив</w:t>
      </w:r>
      <w:r w:rsidR="00FD2170" w:rsidRPr="007525F1">
        <w:rPr>
          <w:rFonts w:ascii="Times New Roman" w:eastAsia="Times New Roman" w:hAnsi="Times New Roman"/>
          <w:sz w:val="28"/>
          <w:szCs w:val="28"/>
        </w:rPr>
        <w:t>них джерелах енергії, сучасних методах переробки сміття та ін.</w:t>
      </w:r>
    </w:p>
    <w:p w:rsidR="00444140" w:rsidRPr="007525F1" w:rsidRDefault="00B075EC" w:rsidP="00444140">
      <w:pPr>
        <w:spacing w:after="18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Вихованн</w:t>
      </w:r>
      <w:r w:rsidR="00995177" w:rsidRPr="007525F1">
        <w:rPr>
          <w:rFonts w:ascii="Times New Roman" w:eastAsia="Times New Roman" w:hAnsi="Times New Roman"/>
          <w:sz w:val="28"/>
          <w:szCs w:val="28"/>
        </w:rPr>
        <w:t>ю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учнів свідомими громадянами з активною життєвою позицією має сприяти лінія </w:t>
      </w:r>
      <w:r w:rsidRPr="007525F1">
        <w:rPr>
          <w:rFonts w:ascii="Times New Roman" w:eastAsia="Times New Roman" w:hAnsi="Times New Roman"/>
          <w:i/>
          <w:sz w:val="28"/>
          <w:szCs w:val="28"/>
        </w:rPr>
        <w:t>«Громадянська відповідальність»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. Справжній патріот, </w:t>
      </w:r>
      <w:r w:rsidR="00DD7BC7" w:rsidRPr="007525F1">
        <w:rPr>
          <w:rFonts w:ascii="Times New Roman" w:eastAsia="Times New Roman" w:hAnsi="Times New Roman"/>
          <w:sz w:val="28"/>
          <w:szCs w:val="28"/>
        </w:rPr>
        <w:t>як писав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Тарас Шевченко, має і  свого не цуратися</w:t>
      </w:r>
      <w:r w:rsidR="00DD7BC7" w:rsidRPr="007525F1">
        <w:rPr>
          <w:rFonts w:ascii="Times New Roman" w:eastAsia="Times New Roman" w:hAnsi="Times New Roman"/>
          <w:sz w:val="28"/>
          <w:szCs w:val="28"/>
        </w:rPr>
        <w:t>,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і чужому навчатися.  Тому на </w:t>
      </w:r>
      <w:proofErr w:type="spellStart"/>
      <w:r w:rsidRPr="007525F1">
        <w:rPr>
          <w:rFonts w:ascii="Times New Roman" w:eastAsia="Times New Roman" w:hAnsi="Times New Roman"/>
          <w:sz w:val="28"/>
          <w:szCs w:val="28"/>
        </w:rPr>
        <w:t>уроках</w:t>
      </w:r>
      <w:proofErr w:type="spellEnd"/>
      <w:r w:rsidRPr="007525F1">
        <w:rPr>
          <w:rFonts w:ascii="Times New Roman" w:eastAsia="Times New Roman" w:hAnsi="Times New Roman"/>
          <w:sz w:val="28"/>
          <w:szCs w:val="28"/>
        </w:rPr>
        <w:t xml:space="preserve"> курсу «Природничі науки» учні дізнаються про наукові </w:t>
      </w:r>
      <w:r w:rsidR="00F552A5" w:rsidRPr="007525F1">
        <w:rPr>
          <w:rFonts w:ascii="Times New Roman" w:eastAsia="Times New Roman" w:hAnsi="Times New Roman"/>
          <w:sz w:val="28"/>
          <w:szCs w:val="28"/>
        </w:rPr>
        <w:t>та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</w:t>
      </w:r>
      <w:r w:rsidRPr="007525F1">
        <w:rPr>
          <w:rFonts w:ascii="Times New Roman" w:eastAsia="Times New Roman" w:hAnsi="Times New Roman"/>
          <w:sz w:val="28"/>
          <w:szCs w:val="28"/>
        </w:rPr>
        <w:lastRenderedPageBreak/>
        <w:t xml:space="preserve">технічні здобутки </w:t>
      </w:r>
      <w:r w:rsidR="00F552A5" w:rsidRPr="007525F1">
        <w:rPr>
          <w:rFonts w:ascii="Times New Roman" w:eastAsia="Times New Roman" w:hAnsi="Times New Roman"/>
          <w:sz w:val="28"/>
          <w:szCs w:val="28"/>
        </w:rPr>
        <w:t>не лише вітчизняних, а й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закордонних </w:t>
      </w:r>
      <w:r w:rsidR="00F552A5" w:rsidRPr="007525F1">
        <w:rPr>
          <w:rFonts w:ascii="Times New Roman" w:eastAsia="Times New Roman" w:hAnsi="Times New Roman"/>
          <w:sz w:val="28"/>
          <w:szCs w:val="28"/>
        </w:rPr>
        <w:t>у</w:t>
      </w:r>
      <w:r w:rsidRPr="007525F1">
        <w:rPr>
          <w:rFonts w:ascii="Times New Roman" w:eastAsia="Times New Roman" w:hAnsi="Times New Roman"/>
          <w:sz w:val="28"/>
          <w:szCs w:val="28"/>
        </w:rPr>
        <w:t>чених</w:t>
      </w:r>
      <w:r w:rsidR="000C23A4" w:rsidRPr="007525F1">
        <w:rPr>
          <w:rFonts w:ascii="Times New Roman" w:eastAsia="Times New Roman" w:hAnsi="Times New Roman"/>
          <w:sz w:val="28"/>
          <w:szCs w:val="28"/>
        </w:rPr>
        <w:t xml:space="preserve">, знайомляться з </w:t>
      </w:r>
      <w:r w:rsidRPr="007525F1">
        <w:rPr>
          <w:rFonts w:ascii="Times New Roman" w:eastAsia="Times New Roman" w:hAnsi="Times New Roman"/>
          <w:sz w:val="28"/>
          <w:szCs w:val="28"/>
        </w:rPr>
        <w:t>їх громадянською позицією</w:t>
      </w:r>
      <w:r w:rsidR="0001663E" w:rsidRPr="007525F1">
        <w:rPr>
          <w:rFonts w:ascii="Times New Roman" w:eastAsia="Times New Roman" w:hAnsi="Times New Roman"/>
          <w:sz w:val="28"/>
          <w:szCs w:val="28"/>
        </w:rPr>
        <w:t>.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075EC" w:rsidRPr="007525F1" w:rsidRDefault="00444140" w:rsidP="006B48BF">
      <w:pPr>
        <w:spacing w:after="18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>Велика кількість групової роботи навчить цінувати інших за їх відмінності, відповідальності за свою частину проекту чи дослідження.</w:t>
      </w:r>
    </w:p>
    <w:p w:rsidR="00920C8D" w:rsidRPr="007525F1" w:rsidRDefault="00920C8D" w:rsidP="006B48BF">
      <w:pPr>
        <w:spacing w:after="18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Змістова лінія </w:t>
      </w:r>
      <w:r w:rsidRPr="007525F1">
        <w:rPr>
          <w:rFonts w:ascii="Times New Roman" w:eastAsia="Times New Roman" w:hAnsi="Times New Roman"/>
          <w:i/>
          <w:sz w:val="28"/>
          <w:szCs w:val="28"/>
        </w:rPr>
        <w:t>«Здоров'я і безпека»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торкається всіх без винятку тем програми курсу, оскільки використання здобутків хімії, фізики та біології упродовж усього життя людини тісно пов’язано зі здоров’ям і </w:t>
      </w:r>
      <w:r w:rsidR="00AD7899" w:rsidRPr="007525F1">
        <w:rPr>
          <w:rFonts w:ascii="Times New Roman" w:eastAsia="Times New Roman" w:hAnsi="Times New Roman"/>
          <w:sz w:val="28"/>
          <w:szCs w:val="28"/>
        </w:rPr>
        <w:t>безпекою життєдіяльності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. Послідовний розвиток цієї змістової лінії у змісті курсу дає учням змогу усвідомити, з одного боку, значення сучасних технологій для охорони здоров’я та вирішення екологічних проблем, а з іншого – можливу шкоду продуктів виробництва у разі неналежного </w:t>
      </w:r>
      <w:r w:rsidR="00AD7899" w:rsidRPr="007525F1">
        <w:rPr>
          <w:rFonts w:ascii="Times New Roman" w:eastAsia="Times New Roman" w:hAnsi="Times New Roman"/>
          <w:sz w:val="28"/>
          <w:szCs w:val="28"/>
        </w:rPr>
        <w:t xml:space="preserve">їх 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використання; важливість дотримання правил безпечного поводження з речовинами і матеріалами в побуті й довкіллі. </w:t>
      </w:r>
    </w:p>
    <w:p w:rsidR="00920C8D" w:rsidRPr="007525F1" w:rsidRDefault="00920C8D" w:rsidP="006B48BF">
      <w:pPr>
        <w:spacing w:after="18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525F1">
        <w:rPr>
          <w:rFonts w:ascii="Times New Roman" w:eastAsia="Times New Roman" w:hAnsi="Times New Roman"/>
          <w:sz w:val="28"/>
          <w:szCs w:val="28"/>
        </w:rPr>
        <w:t xml:space="preserve">Змістова лінія </w:t>
      </w:r>
      <w:r w:rsidRPr="007525F1">
        <w:rPr>
          <w:rFonts w:ascii="Times New Roman" w:eastAsia="Times New Roman" w:hAnsi="Times New Roman"/>
          <w:i/>
          <w:sz w:val="28"/>
          <w:szCs w:val="28"/>
        </w:rPr>
        <w:t>"Підприємливість і фінансова грамотність"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націлює учнів на мобілізацію знань, практичного досвіду і ціннісних установок у ситуаціях вибору і прийняття рішень. Метод кейсів, що застосовується в курсі, також вчить вирішувати проблеми, знаходити протиріччя та шляхи їх подолання. Ознайомлення із становленням провідних технологічних компаній світу мотивує на створення власних.</w:t>
      </w:r>
    </w:p>
    <w:p w:rsidR="00D32DB6" w:rsidRPr="007525F1" w:rsidRDefault="00920C8D" w:rsidP="006B48BF">
      <w:pPr>
        <w:spacing w:line="360" w:lineRule="auto"/>
        <w:ind w:right="57" w:firstLine="708"/>
        <w:contextualSpacing/>
        <w:jc w:val="both"/>
      </w:pPr>
      <w:r w:rsidRPr="007525F1">
        <w:rPr>
          <w:rFonts w:ascii="Times New Roman" w:eastAsia="Times New Roman" w:hAnsi="Times New Roman"/>
          <w:sz w:val="28"/>
          <w:szCs w:val="28"/>
        </w:rPr>
        <w:t>Розкриття цієї змістової лінії потребує позитивних зразків з історії діяльності вчених і підприємців у галузі біології, геології, фізики, хімії, екології, фармакології, що засвідчують можливість р</w:t>
      </w:r>
      <w:r w:rsidR="00071F6C" w:rsidRPr="007525F1">
        <w:rPr>
          <w:rFonts w:ascii="Times New Roman" w:eastAsia="Times New Roman" w:hAnsi="Times New Roman"/>
          <w:sz w:val="28"/>
          <w:szCs w:val="28"/>
        </w:rPr>
        <w:t>озв’язувати</w:t>
      </w:r>
      <w:r w:rsidR="006B48BF" w:rsidRPr="007525F1">
        <w:rPr>
          <w:rFonts w:ascii="Times New Roman" w:eastAsia="Times New Roman" w:hAnsi="Times New Roman"/>
          <w:sz w:val="28"/>
          <w:szCs w:val="28"/>
        </w:rPr>
        <w:t xml:space="preserve"> не лише теоретичні, а й практичні</w:t>
      </w:r>
      <w:r w:rsidRPr="007525F1">
        <w:rPr>
          <w:rFonts w:ascii="Times New Roman" w:eastAsia="Times New Roman" w:hAnsi="Times New Roman"/>
          <w:sz w:val="28"/>
          <w:szCs w:val="28"/>
        </w:rPr>
        <w:t xml:space="preserve"> пробл</w:t>
      </w:r>
      <w:r w:rsidR="00E64261" w:rsidRPr="007525F1">
        <w:rPr>
          <w:rFonts w:ascii="Times New Roman" w:eastAsia="Times New Roman" w:hAnsi="Times New Roman"/>
          <w:sz w:val="28"/>
          <w:szCs w:val="28"/>
        </w:rPr>
        <w:t>ем</w:t>
      </w:r>
      <w:r w:rsidR="006B48BF" w:rsidRPr="007525F1">
        <w:rPr>
          <w:rFonts w:ascii="Times New Roman" w:eastAsia="Times New Roman" w:hAnsi="Times New Roman"/>
          <w:sz w:val="28"/>
          <w:szCs w:val="28"/>
        </w:rPr>
        <w:t>и</w:t>
      </w:r>
      <w:r w:rsidR="00E64261" w:rsidRPr="007525F1">
        <w:rPr>
          <w:rFonts w:ascii="Times New Roman" w:eastAsia="Times New Roman" w:hAnsi="Times New Roman"/>
          <w:sz w:val="28"/>
          <w:szCs w:val="28"/>
        </w:rPr>
        <w:t xml:space="preserve"> методами наукового пізнання.</w:t>
      </w:r>
    </w:p>
    <w:p w:rsidR="00D32DB6" w:rsidRPr="007525F1" w:rsidRDefault="00D32DB6" w:rsidP="006B48BF">
      <w:pPr>
        <w:spacing w:line="360" w:lineRule="auto"/>
        <w:ind w:right="57" w:firstLine="708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7525F1"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Pr="007525F1">
        <w:rPr>
          <w:rFonts w:ascii="Times New Roman" w:hAnsi="Times New Roman"/>
          <w:sz w:val="28"/>
          <w:szCs w:val="28"/>
        </w:rPr>
        <w:t>оцінюван</w:t>
      </w:r>
      <w:r w:rsidR="005C0892" w:rsidRPr="007525F1">
        <w:rPr>
          <w:rFonts w:ascii="Times New Roman" w:hAnsi="Times New Roman"/>
          <w:sz w:val="28"/>
          <w:szCs w:val="28"/>
        </w:rPr>
        <w:t>ня навчальних досягнень учнів</w:t>
      </w:r>
      <w:r w:rsidRPr="007525F1">
        <w:rPr>
          <w:rFonts w:ascii="Times New Roman" w:hAnsi="Times New Roman"/>
          <w:sz w:val="28"/>
          <w:szCs w:val="28"/>
        </w:rPr>
        <w:t xml:space="preserve"> рекомендуємо з</w:t>
      </w:r>
      <w:r w:rsidR="005C0892" w:rsidRPr="007525F1">
        <w:rPr>
          <w:rFonts w:ascii="Times New Roman" w:hAnsi="Times New Roman"/>
          <w:sz w:val="28"/>
          <w:szCs w:val="28"/>
        </w:rPr>
        <w:t>а основу взяти наступну таблицю</w:t>
      </w:r>
      <w:r w:rsidR="00494772" w:rsidRPr="007525F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4772" w:rsidRPr="007525F1">
        <w:rPr>
          <w:rFonts w:ascii="Times New Roman" w:hAnsi="Times New Roman"/>
          <w:sz w:val="28"/>
          <w:szCs w:val="28"/>
          <w:lang w:val="en-US"/>
        </w:rPr>
        <w:t>[7].</w:t>
      </w:r>
    </w:p>
    <w:p w:rsidR="00D32DB6" w:rsidRPr="007525F1" w:rsidRDefault="00D32DB6" w:rsidP="00D32DB6">
      <w:pPr>
        <w:spacing w:line="360" w:lineRule="auto"/>
        <w:ind w:right="57" w:firstLine="708"/>
        <w:contextualSpacing/>
        <w:jc w:val="right"/>
        <w:rPr>
          <w:rFonts w:ascii="Times New Roman" w:hAnsi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62"/>
        <w:gridCol w:w="1086"/>
        <w:gridCol w:w="5238"/>
      </w:tblGrid>
      <w:tr w:rsidR="00D32DB6" w:rsidRPr="007525F1" w:rsidTr="00D32DB6">
        <w:tc>
          <w:tcPr>
            <w:tcW w:w="3162" w:type="dxa"/>
          </w:tcPr>
          <w:p w:rsidR="00D32DB6" w:rsidRPr="007525F1" w:rsidRDefault="00D32DB6" w:rsidP="00D32DB6">
            <w:pPr>
              <w:spacing w:line="360" w:lineRule="auto"/>
              <w:ind w:right="57"/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Рівень навчальних досягнень</w:t>
            </w:r>
          </w:p>
        </w:tc>
        <w:tc>
          <w:tcPr>
            <w:tcW w:w="1086" w:type="dxa"/>
          </w:tcPr>
          <w:p w:rsidR="00D32DB6" w:rsidRPr="007525F1" w:rsidRDefault="00D32DB6" w:rsidP="00D32DB6">
            <w:pPr>
              <w:spacing w:line="360" w:lineRule="auto"/>
              <w:ind w:right="57"/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Бали</w:t>
            </w:r>
          </w:p>
        </w:tc>
        <w:tc>
          <w:tcPr>
            <w:tcW w:w="5238" w:type="dxa"/>
          </w:tcPr>
          <w:p w:rsidR="00D32DB6" w:rsidRPr="007525F1" w:rsidRDefault="00D32DB6" w:rsidP="00D32DB6">
            <w:pPr>
              <w:spacing w:line="360" w:lineRule="auto"/>
              <w:ind w:right="57"/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Критерії оцінювання навчальних досягнень</w:t>
            </w:r>
          </w:p>
          <w:p w:rsidR="00D32DB6" w:rsidRPr="007525F1" w:rsidRDefault="00D32DB6" w:rsidP="00D32DB6">
            <w:pPr>
              <w:spacing w:line="360" w:lineRule="auto"/>
              <w:ind w:right="57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32DB6" w:rsidRPr="007525F1" w:rsidTr="00D32DB6">
        <w:tc>
          <w:tcPr>
            <w:tcW w:w="3162" w:type="dxa"/>
            <w:vMerge w:val="restart"/>
          </w:tcPr>
          <w:p w:rsidR="00D32DB6" w:rsidRPr="007525F1" w:rsidRDefault="00D32DB6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I. Початковий</w:t>
            </w:r>
          </w:p>
        </w:tc>
        <w:tc>
          <w:tcPr>
            <w:tcW w:w="1086" w:type="dxa"/>
          </w:tcPr>
          <w:p w:rsidR="00D32DB6" w:rsidRPr="007525F1" w:rsidRDefault="00D32DB6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1</w:t>
            </w:r>
          </w:p>
        </w:tc>
        <w:tc>
          <w:tcPr>
            <w:tcW w:w="5238" w:type="dxa"/>
          </w:tcPr>
          <w:p w:rsidR="00D32DB6" w:rsidRPr="007525F1" w:rsidRDefault="003B003A" w:rsidP="003B003A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Учень (учениця) володіє матеріалом на рівні розпізнавання явищ, процесів, фактів, що розглядаються в темі. Може давати з допомогою </w:t>
            </w:r>
            <w:r w:rsidRPr="007525F1">
              <w:rPr>
                <w:rFonts w:ascii="Times New Roman" w:hAnsi="Times New Roman"/>
              </w:rPr>
              <w:lastRenderedPageBreak/>
              <w:t>вчителя відповіді на питання, що потребують відповіді «так/ні»</w:t>
            </w:r>
          </w:p>
        </w:tc>
      </w:tr>
      <w:tr w:rsidR="00D32DB6" w:rsidRPr="007525F1" w:rsidTr="00D32DB6">
        <w:tc>
          <w:tcPr>
            <w:tcW w:w="3162" w:type="dxa"/>
            <w:vMerge/>
          </w:tcPr>
          <w:p w:rsidR="00D32DB6" w:rsidRPr="007525F1" w:rsidRDefault="00D32DB6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086" w:type="dxa"/>
          </w:tcPr>
          <w:p w:rsidR="00D32DB6" w:rsidRPr="007525F1" w:rsidRDefault="00D32DB6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2</w:t>
            </w:r>
          </w:p>
        </w:tc>
        <w:tc>
          <w:tcPr>
            <w:tcW w:w="5238" w:type="dxa"/>
          </w:tcPr>
          <w:p w:rsidR="00D32DB6" w:rsidRPr="007525F1" w:rsidRDefault="0031505E" w:rsidP="00947FBE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Учень (учениця) </w:t>
            </w:r>
            <w:r w:rsidR="00947FBE" w:rsidRPr="007525F1">
              <w:rPr>
                <w:rFonts w:ascii="Times New Roman" w:hAnsi="Times New Roman"/>
              </w:rPr>
              <w:t>знає основні факти та явища, що розглядаються в темі, може їх описати.</w:t>
            </w:r>
            <w:r w:rsidR="003B003A" w:rsidRPr="007525F1">
              <w:rPr>
                <w:rFonts w:ascii="Times New Roman" w:hAnsi="Times New Roman"/>
              </w:rPr>
              <w:t xml:space="preserve"> З допомогою вчителя може давати однослівні відповіді на запитання. </w:t>
            </w:r>
          </w:p>
        </w:tc>
      </w:tr>
      <w:tr w:rsidR="00D32DB6" w:rsidRPr="007525F1" w:rsidTr="00D32DB6">
        <w:tc>
          <w:tcPr>
            <w:tcW w:w="3162" w:type="dxa"/>
            <w:vMerge/>
          </w:tcPr>
          <w:p w:rsidR="00D32DB6" w:rsidRPr="007525F1" w:rsidRDefault="00D32DB6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086" w:type="dxa"/>
          </w:tcPr>
          <w:p w:rsidR="00D32DB6" w:rsidRPr="007525F1" w:rsidRDefault="00D32DB6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3</w:t>
            </w:r>
          </w:p>
        </w:tc>
        <w:tc>
          <w:tcPr>
            <w:tcW w:w="5238" w:type="dxa"/>
          </w:tcPr>
          <w:p w:rsidR="00D32DB6" w:rsidRPr="007525F1" w:rsidRDefault="0031505E" w:rsidP="00F01EE2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Учень (учениця) з допомогою вчителя </w:t>
            </w:r>
            <w:proofErr w:type="spellStart"/>
            <w:r w:rsidRPr="007525F1">
              <w:rPr>
                <w:rFonts w:ascii="Times New Roman" w:hAnsi="Times New Roman"/>
              </w:rPr>
              <w:t>зв'язно</w:t>
            </w:r>
            <w:proofErr w:type="spellEnd"/>
            <w:r w:rsidRPr="007525F1">
              <w:rPr>
                <w:rFonts w:ascii="Times New Roman" w:hAnsi="Times New Roman"/>
              </w:rPr>
              <w:t xml:space="preserve"> описує </w:t>
            </w:r>
            <w:r w:rsidR="00947FBE" w:rsidRPr="007525F1">
              <w:rPr>
                <w:rFonts w:ascii="Times New Roman" w:hAnsi="Times New Roman"/>
              </w:rPr>
              <w:t xml:space="preserve">факти, </w:t>
            </w:r>
            <w:r w:rsidR="00F01EE2" w:rsidRPr="007525F1">
              <w:rPr>
                <w:rFonts w:ascii="Times New Roman" w:hAnsi="Times New Roman"/>
              </w:rPr>
              <w:t>частину процесу або явища, без пояснення їх причин чи механізмів.</w:t>
            </w:r>
          </w:p>
        </w:tc>
      </w:tr>
      <w:tr w:rsidR="0031505E" w:rsidRPr="007525F1" w:rsidTr="00D32DB6">
        <w:tc>
          <w:tcPr>
            <w:tcW w:w="3162" w:type="dxa"/>
            <w:vMerge w:val="restart"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II. Середній</w:t>
            </w:r>
          </w:p>
        </w:tc>
        <w:tc>
          <w:tcPr>
            <w:tcW w:w="1086" w:type="dxa"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4</w:t>
            </w:r>
          </w:p>
        </w:tc>
        <w:tc>
          <w:tcPr>
            <w:tcW w:w="5238" w:type="dxa"/>
          </w:tcPr>
          <w:p w:rsidR="0031505E" w:rsidRPr="007525F1" w:rsidRDefault="0031505E" w:rsidP="00F01EE2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Учень (учениця) з допомогою вчителя описує </w:t>
            </w:r>
            <w:r w:rsidR="00F01EE2" w:rsidRPr="007525F1">
              <w:rPr>
                <w:rFonts w:ascii="Times New Roman" w:hAnsi="Times New Roman"/>
              </w:rPr>
              <w:t>процес або явище, без пояснення їх причин чи механізмів.</w:t>
            </w:r>
            <w:r w:rsidRPr="007525F1">
              <w:rPr>
                <w:rFonts w:ascii="Times New Roman" w:hAnsi="Times New Roman"/>
              </w:rPr>
              <w:t xml:space="preserve"> </w:t>
            </w:r>
            <w:r w:rsidR="00F01EE2" w:rsidRPr="007525F1">
              <w:rPr>
                <w:rFonts w:ascii="Times New Roman" w:hAnsi="Times New Roman"/>
              </w:rPr>
              <w:t>Н</w:t>
            </w:r>
            <w:r w:rsidRPr="007525F1">
              <w:rPr>
                <w:rFonts w:ascii="Times New Roman" w:hAnsi="Times New Roman"/>
              </w:rPr>
              <w:t xml:space="preserve">аводить приклади, що ґрунтуються на його власних спостереженнях чи </w:t>
            </w:r>
            <w:r w:rsidR="00F01EE2" w:rsidRPr="007525F1">
              <w:rPr>
                <w:rFonts w:ascii="Times New Roman" w:hAnsi="Times New Roman"/>
              </w:rPr>
              <w:t>попередньо розглянутих матеріалах.</w:t>
            </w:r>
            <w:r w:rsidRPr="007525F1">
              <w:rPr>
                <w:rFonts w:ascii="Times New Roman" w:hAnsi="Times New Roman"/>
              </w:rPr>
              <w:t xml:space="preserve"> </w:t>
            </w:r>
          </w:p>
        </w:tc>
      </w:tr>
      <w:tr w:rsidR="0031505E" w:rsidRPr="007525F1" w:rsidTr="00D32DB6">
        <w:tc>
          <w:tcPr>
            <w:tcW w:w="3162" w:type="dxa"/>
            <w:vMerge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086" w:type="dxa"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5</w:t>
            </w:r>
          </w:p>
        </w:tc>
        <w:tc>
          <w:tcPr>
            <w:tcW w:w="5238" w:type="dxa"/>
          </w:tcPr>
          <w:p w:rsidR="0031505E" w:rsidRPr="007525F1" w:rsidRDefault="0031505E" w:rsidP="00947FBE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Учень (учениця) описує </w:t>
            </w:r>
            <w:r w:rsidR="00F01EE2" w:rsidRPr="007525F1">
              <w:rPr>
                <w:rFonts w:ascii="Times New Roman" w:hAnsi="Times New Roman"/>
              </w:rPr>
              <w:t>процес або явище</w:t>
            </w:r>
            <w:r w:rsidRPr="007525F1">
              <w:rPr>
                <w:rFonts w:ascii="Times New Roman" w:hAnsi="Times New Roman"/>
              </w:rPr>
              <w:t xml:space="preserve">, </w:t>
            </w:r>
            <w:r w:rsidR="00947FBE" w:rsidRPr="007525F1">
              <w:rPr>
                <w:rFonts w:ascii="Times New Roman" w:hAnsi="Times New Roman"/>
              </w:rPr>
              <w:t xml:space="preserve">визначає їх основні ознаки, порівнює </w:t>
            </w:r>
            <w:r w:rsidR="00C276D3" w:rsidRPr="007525F1">
              <w:rPr>
                <w:rFonts w:ascii="Times New Roman" w:hAnsi="Times New Roman"/>
              </w:rPr>
              <w:t>різні явища між собою.</w:t>
            </w:r>
          </w:p>
        </w:tc>
      </w:tr>
      <w:tr w:rsidR="0031505E" w:rsidRPr="007525F1" w:rsidTr="00D32DB6">
        <w:tc>
          <w:tcPr>
            <w:tcW w:w="3162" w:type="dxa"/>
            <w:vMerge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086" w:type="dxa"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6</w:t>
            </w:r>
          </w:p>
        </w:tc>
        <w:tc>
          <w:tcPr>
            <w:tcW w:w="5238" w:type="dxa"/>
          </w:tcPr>
          <w:p w:rsidR="0031505E" w:rsidRPr="007525F1" w:rsidRDefault="0031505E" w:rsidP="00C276D3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Учень (учениця) може зі сторонньою допомогою пояснювати </w:t>
            </w:r>
            <w:r w:rsidR="00F01EE2" w:rsidRPr="007525F1">
              <w:rPr>
                <w:rFonts w:ascii="Times New Roman" w:hAnsi="Times New Roman"/>
              </w:rPr>
              <w:t xml:space="preserve">процеси чи </w:t>
            </w:r>
            <w:r w:rsidRPr="007525F1">
              <w:rPr>
                <w:rFonts w:ascii="Times New Roman" w:hAnsi="Times New Roman"/>
              </w:rPr>
              <w:t xml:space="preserve">явища, </w:t>
            </w:r>
            <w:r w:rsidR="00C276D3" w:rsidRPr="007525F1">
              <w:rPr>
                <w:rFonts w:ascii="Times New Roman" w:hAnsi="Times New Roman"/>
              </w:rPr>
              <w:t xml:space="preserve">створювати власні опорні конспекти за темою, </w:t>
            </w:r>
            <w:proofErr w:type="spellStart"/>
            <w:r w:rsidR="00EE43C9" w:rsidRPr="007525F1">
              <w:rPr>
                <w:rFonts w:ascii="Times New Roman" w:hAnsi="Times New Roman"/>
              </w:rPr>
              <w:t>зв’яз</w:t>
            </w:r>
            <w:r w:rsidR="000558A1" w:rsidRPr="007525F1">
              <w:rPr>
                <w:rFonts w:ascii="Times New Roman" w:hAnsi="Times New Roman"/>
              </w:rPr>
              <w:t>но</w:t>
            </w:r>
            <w:proofErr w:type="spellEnd"/>
            <w:r w:rsidR="00C276D3" w:rsidRPr="007525F1">
              <w:rPr>
                <w:rFonts w:ascii="Times New Roman" w:hAnsi="Times New Roman"/>
              </w:rPr>
              <w:t xml:space="preserve"> від</w:t>
            </w:r>
            <w:r w:rsidR="000558A1" w:rsidRPr="007525F1">
              <w:rPr>
                <w:rFonts w:ascii="Times New Roman" w:hAnsi="Times New Roman"/>
              </w:rPr>
              <w:t>т</w:t>
            </w:r>
            <w:r w:rsidR="00C276D3" w:rsidRPr="007525F1">
              <w:rPr>
                <w:rFonts w:ascii="Times New Roman" w:hAnsi="Times New Roman"/>
              </w:rPr>
              <w:t>ворювати матеріал теми</w:t>
            </w:r>
            <w:r w:rsidR="00EE43C9" w:rsidRPr="007525F1">
              <w:rPr>
                <w:rFonts w:ascii="Times New Roman" w:hAnsi="Times New Roman"/>
              </w:rPr>
              <w:t>,</w:t>
            </w:r>
            <w:r w:rsidR="00C276D3" w:rsidRPr="007525F1">
              <w:rPr>
                <w:rFonts w:ascii="Times New Roman" w:hAnsi="Times New Roman"/>
              </w:rPr>
              <w:t xml:space="preserve"> користуючись власним опорним конспектом.</w:t>
            </w:r>
          </w:p>
        </w:tc>
      </w:tr>
      <w:tr w:rsidR="0031505E" w:rsidRPr="007525F1" w:rsidTr="00D32DB6">
        <w:tc>
          <w:tcPr>
            <w:tcW w:w="3162" w:type="dxa"/>
            <w:vMerge w:val="restart"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III. Достатній</w:t>
            </w:r>
          </w:p>
        </w:tc>
        <w:tc>
          <w:tcPr>
            <w:tcW w:w="1086" w:type="dxa"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7</w:t>
            </w:r>
          </w:p>
        </w:tc>
        <w:tc>
          <w:tcPr>
            <w:tcW w:w="5238" w:type="dxa"/>
          </w:tcPr>
          <w:p w:rsidR="0031505E" w:rsidRPr="007525F1" w:rsidRDefault="0031505E" w:rsidP="00C276D3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Учень (учениця) може пояснювати </w:t>
            </w:r>
            <w:r w:rsidR="00C276D3" w:rsidRPr="007525F1">
              <w:rPr>
                <w:rFonts w:ascii="Times New Roman" w:hAnsi="Times New Roman"/>
              </w:rPr>
              <w:t xml:space="preserve">процеси чи </w:t>
            </w:r>
            <w:r w:rsidRPr="007525F1">
              <w:rPr>
                <w:rFonts w:ascii="Times New Roman" w:hAnsi="Times New Roman"/>
              </w:rPr>
              <w:t xml:space="preserve">явища, виправляти допущені неточності, виявляє знання і розуміння основних положень </w:t>
            </w:r>
            <w:r w:rsidR="00C276D3" w:rsidRPr="007525F1">
              <w:rPr>
                <w:rFonts w:ascii="Times New Roman" w:hAnsi="Times New Roman"/>
              </w:rPr>
              <w:t>теорій, законів, гіпотез.</w:t>
            </w:r>
          </w:p>
        </w:tc>
      </w:tr>
      <w:tr w:rsidR="0031505E" w:rsidRPr="007525F1" w:rsidTr="00D32DB6">
        <w:tc>
          <w:tcPr>
            <w:tcW w:w="3162" w:type="dxa"/>
            <w:vMerge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086" w:type="dxa"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8</w:t>
            </w:r>
          </w:p>
        </w:tc>
        <w:tc>
          <w:tcPr>
            <w:tcW w:w="5238" w:type="dxa"/>
          </w:tcPr>
          <w:p w:rsidR="0031505E" w:rsidRPr="007525F1" w:rsidRDefault="0031505E" w:rsidP="00C276D3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Учень (учениця) уміє пояснювати</w:t>
            </w:r>
            <w:r w:rsidR="00C276D3" w:rsidRPr="007525F1">
              <w:rPr>
                <w:rFonts w:ascii="Times New Roman" w:hAnsi="Times New Roman"/>
              </w:rPr>
              <w:t xml:space="preserve"> процеси чи </w:t>
            </w:r>
            <w:r w:rsidRPr="007525F1">
              <w:rPr>
                <w:rFonts w:ascii="Times New Roman" w:hAnsi="Times New Roman"/>
              </w:rPr>
              <w:t xml:space="preserve"> явища, аналізу</w:t>
            </w:r>
            <w:r w:rsidR="00C276D3" w:rsidRPr="007525F1">
              <w:rPr>
                <w:rFonts w:ascii="Times New Roman" w:hAnsi="Times New Roman"/>
              </w:rPr>
              <w:t>є та порівнює інформацію з різних джерел</w:t>
            </w:r>
            <w:r w:rsidRPr="007525F1">
              <w:rPr>
                <w:rFonts w:ascii="Times New Roman" w:hAnsi="Times New Roman"/>
              </w:rPr>
              <w:t>, узагал</w:t>
            </w:r>
            <w:r w:rsidR="00C276D3" w:rsidRPr="007525F1">
              <w:rPr>
                <w:rFonts w:ascii="Times New Roman" w:hAnsi="Times New Roman"/>
              </w:rPr>
              <w:t>ьнює</w:t>
            </w:r>
            <w:r w:rsidRPr="007525F1">
              <w:rPr>
                <w:rFonts w:ascii="Times New Roman" w:hAnsi="Times New Roman"/>
              </w:rPr>
              <w:t xml:space="preserve"> </w:t>
            </w:r>
            <w:r w:rsidR="00C276D3" w:rsidRPr="007525F1">
              <w:rPr>
                <w:rFonts w:ascii="Times New Roman" w:hAnsi="Times New Roman"/>
              </w:rPr>
              <w:t>та систематиз</w:t>
            </w:r>
            <w:r w:rsidR="001E7D4E" w:rsidRPr="007525F1">
              <w:rPr>
                <w:rFonts w:ascii="Times New Roman" w:hAnsi="Times New Roman"/>
              </w:rPr>
              <w:t>ує знання. Використовує одержан</w:t>
            </w:r>
            <w:r w:rsidR="00C276D3" w:rsidRPr="007525F1">
              <w:rPr>
                <w:rFonts w:ascii="Times New Roman" w:hAnsi="Times New Roman"/>
              </w:rPr>
              <w:t>і знання для прийняття побутових рішень.</w:t>
            </w:r>
          </w:p>
        </w:tc>
      </w:tr>
      <w:tr w:rsidR="0031505E" w:rsidRPr="007525F1" w:rsidTr="00D32DB6">
        <w:tc>
          <w:tcPr>
            <w:tcW w:w="3162" w:type="dxa"/>
            <w:vMerge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086" w:type="dxa"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9</w:t>
            </w:r>
          </w:p>
        </w:tc>
        <w:tc>
          <w:tcPr>
            <w:tcW w:w="5238" w:type="dxa"/>
          </w:tcPr>
          <w:p w:rsidR="0031505E" w:rsidRPr="007525F1" w:rsidRDefault="0031505E" w:rsidP="008F1DA2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Учень (учениця) </w:t>
            </w:r>
            <w:r w:rsidR="008F1DA2" w:rsidRPr="007525F1">
              <w:rPr>
                <w:rFonts w:ascii="Times New Roman" w:hAnsi="Times New Roman"/>
              </w:rPr>
              <w:t>висловлює власні судження, робить висновки та оцінює опрацьовану інформацію, наводить</w:t>
            </w:r>
            <w:r w:rsidRPr="007525F1">
              <w:rPr>
                <w:rFonts w:ascii="Times New Roman" w:hAnsi="Times New Roman"/>
              </w:rPr>
              <w:t xml:space="preserve"> аргументи на підтвердження власних думок</w:t>
            </w:r>
            <w:r w:rsidR="008F1DA2" w:rsidRPr="007525F1">
              <w:rPr>
                <w:rFonts w:ascii="Times New Roman" w:hAnsi="Times New Roman"/>
              </w:rPr>
              <w:t>.</w:t>
            </w:r>
          </w:p>
        </w:tc>
      </w:tr>
      <w:tr w:rsidR="0031505E" w:rsidRPr="007525F1" w:rsidTr="00D32DB6">
        <w:tc>
          <w:tcPr>
            <w:tcW w:w="3162" w:type="dxa"/>
            <w:vMerge w:val="restart"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lastRenderedPageBreak/>
              <w:t>IV. Високий</w:t>
            </w:r>
          </w:p>
        </w:tc>
        <w:tc>
          <w:tcPr>
            <w:tcW w:w="1086" w:type="dxa"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10</w:t>
            </w:r>
          </w:p>
        </w:tc>
        <w:tc>
          <w:tcPr>
            <w:tcW w:w="5238" w:type="dxa"/>
          </w:tcPr>
          <w:p w:rsidR="0031505E" w:rsidRPr="007525F1" w:rsidRDefault="0031505E" w:rsidP="008F1DA2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Уч</w:t>
            </w:r>
            <w:r w:rsidR="00B7192F" w:rsidRPr="007525F1">
              <w:rPr>
                <w:rFonts w:ascii="Times New Roman" w:hAnsi="Times New Roman"/>
              </w:rPr>
              <w:t xml:space="preserve">ень (учениця) </w:t>
            </w:r>
            <w:r w:rsidRPr="007525F1">
              <w:rPr>
                <w:rFonts w:ascii="Times New Roman" w:hAnsi="Times New Roman"/>
              </w:rPr>
              <w:t>уміло використовує наукову термінологію, опрацьову</w:t>
            </w:r>
            <w:r w:rsidR="008F1DA2" w:rsidRPr="007525F1">
              <w:rPr>
                <w:rFonts w:ascii="Times New Roman" w:hAnsi="Times New Roman"/>
              </w:rPr>
              <w:t>є</w:t>
            </w:r>
            <w:r w:rsidRPr="007525F1">
              <w:rPr>
                <w:rFonts w:ascii="Times New Roman" w:hAnsi="Times New Roman"/>
              </w:rPr>
              <w:t xml:space="preserve"> інформацію</w:t>
            </w:r>
            <w:r w:rsidR="008F1DA2" w:rsidRPr="007525F1">
              <w:rPr>
                <w:rFonts w:ascii="Times New Roman" w:hAnsi="Times New Roman"/>
              </w:rPr>
              <w:t xml:space="preserve"> з наукових джерел</w:t>
            </w:r>
            <w:r w:rsidR="000A5097" w:rsidRPr="007525F1">
              <w:rPr>
                <w:rFonts w:ascii="Times New Roman" w:hAnsi="Times New Roman"/>
              </w:rPr>
              <w:t>, знаходить</w:t>
            </w:r>
            <w:r w:rsidRPr="007525F1">
              <w:rPr>
                <w:rFonts w:ascii="Times New Roman" w:hAnsi="Times New Roman"/>
              </w:rPr>
              <w:t xml:space="preserve"> нові факти, явища, </w:t>
            </w:r>
            <w:r w:rsidR="000A5097" w:rsidRPr="007525F1">
              <w:rPr>
                <w:rFonts w:ascii="Times New Roman" w:hAnsi="Times New Roman"/>
              </w:rPr>
              <w:t>ідеї, самостійно використовує</w:t>
            </w:r>
            <w:r w:rsidRPr="007525F1">
              <w:rPr>
                <w:rFonts w:ascii="Times New Roman" w:hAnsi="Times New Roman"/>
              </w:rPr>
              <w:t xml:space="preserve"> їх відповідно до поставленої мети</w:t>
            </w:r>
            <w:r w:rsidR="008F1DA2" w:rsidRPr="007525F1">
              <w:rPr>
                <w:rFonts w:ascii="Times New Roman" w:hAnsi="Times New Roman"/>
              </w:rPr>
              <w:t>.</w:t>
            </w:r>
          </w:p>
        </w:tc>
      </w:tr>
      <w:tr w:rsidR="0031505E" w:rsidRPr="007525F1" w:rsidTr="00D32DB6">
        <w:tc>
          <w:tcPr>
            <w:tcW w:w="3162" w:type="dxa"/>
            <w:vMerge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086" w:type="dxa"/>
          </w:tcPr>
          <w:p w:rsidR="0031505E" w:rsidRPr="007525F1" w:rsidRDefault="0031505E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11</w:t>
            </w:r>
          </w:p>
        </w:tc>
        <w:tc>
          <w:tcPr>
            <w:tcW w:w="5238" w:type="dxa"/>
          </w:tcPr>
          <w:p w:rsidR="0031505E" w:rsidRPr="007525F1" w:rsidRDefault="00E76806" w:rsidP="00E76806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Учень (учениця) уміло використовує наукову термінологію, опрацьовує інформацію з наукових джерел, знаходить нові факти, явища, ідеї, самостійно використовує їх відповідно до поставленої мети </w:t>
            </w:r>
            <w:r w:rsidR="008F1DA2" w:rsidRPr="007525F1">
              <w:rPr>
                <w:rFonts w:ascii="Times New Roman" w:hAnsi="Times New Roman"/>
              </w:rPr>
              <w:t>навчальних досягнень</w:t>
            </w:r>
            <w:r w:rsidRPr="007525F1">
              <w:rPr>
                <w:rFonts w:ascii="Times New Roman" w:hAnsi="Times New Roman"/>
              </w:rPr>
              <w:t>, а також оцінює значення отриманої інформації</w:t>
            </w:r>
            <w:r w:rsidR="008F1DA2" w:rsidRPr="007525F1">
              <w:rPr>
                <w:rFonts w:ascii="Times New Roman" w:hAnsi="Times New Roman"/>
              </w:rPr>
              <w:t xml:space="preserve"> для сталого розвитку, робить логічні, аргументовані прогнози на найближче майбут</w:t>
            </w:r>
            <w:r w:rsidR="002759D6" w:rsidRPr="007525F1">
              <w:rPr>
                <w:rFonts w:ascii="Times New Roman" w:hAnsi="Times New Roman"/>
              </w:rPr>
              <w:t>н</w:t>
            </w:r>
            <w:r w:rsidR="008F1DA2" w:rsidRPr="007525F1">
              <w:rPr>
                <w:rFonts w:ascii="Times New Roman" w:hAnsi="Times New Roman"/>
              </w:rPr>
              <w:t>є</w:t>
            </w:r>
            <w:r w:rsidR="002759D6" w:rsidRPr="007525F1">
              <w:rPr>
                <w:rFonts w:ascii="Times New Roman" w:hAnsi="Times New Roman"/>
              </w:rPr>
              <w:t>.</w:t>
            </w:r>
          </w:p>
        </w:tc>
      </w:tr>
      <w:tr w:rsidR="003C3D3C" w:rsidRPr="007525F1" w:rsidTr="00D32DB6">
        <w:tc>
          <w:tcPr>
            <w:tcW w:w="3162" w:type="dxa"/>
          </w:tcPr>
          <w:p w:rsidR="003C3D3C" w:rsidRPr="007525F1" w:rsidRDefault="003C3D3C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086" w:type="dxa"/>
          </w:tcPr>
          <w:p w:rsidR="003C3D3C" w:rsidRPr="007525F1" w:rsidRDefault="003C3D3C" w:rsidP="006B48BF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12</w:t>
            </w:r>
          </w:p>
        </w:tc>
        <w:tc>
          <w:tcPr>
            <w:tcW w:w="5238" w:type="dxa"/>
          </w:tcPr>
          <w:p w:rsidR="003C3D3C" w:rsidRPr="007525F1" w:rsidRDefault="003C3D3C" w:rsidP="00E76806">
            <w:pPr>
              <w:spacing w:line="360" w:lineRule="auto"/>
              <w:ind w:right="57"/>
              <w:contextualSpacing/>
              <w:jc w:val="both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Учень (учениця) </w:t>
            </w:r>
            <w:r w:rsidR="00363158" w:rsidRPr="007525F1">
              <w:rPr>
                <w:rFonts w:ascii="Times New Roman" w:hAnsi="Times New Roman"/>
              </w:rPr>
              <w:t xml:space="preserve">має системні </w:t>
            </w:r>
            <w:r w:rsidR="00662BCB" w:rsidRPr="007525F1">
              <w:rPr>
                <w:rFonts w:ascii="Times New Roman" w:hAnsi="Times New Roman"/>
              </w:rPr>
              <w:t xml:space="preserve">знання, створює власні розробки, проекти, пропонує свої варіанти вирішення </w:t>
            </w:r>
            <w:r w:rsidR="009A4665" w:rsidRPr="007525F1">
              <w:rPr>
                <w:rFonts w:ascii="Times New Roman" w:hAnsi="Times New Roman"/>
              </w:rPr>
              <w:t>завдань, поставлених під час вивчення курсу.</w:t>
            </w:r>
          </w:p>
        </w:tc>
      </w:tr>
    </w:tbl>
    <w:p w:rsidR="000F7710" w:rsidRPr="007525F1" w:rsidRDefault="000F7710" w:rsidP="006678FF">
      <w:pPr>
        <w:ind w:left="284"/>
        <w:rPr>
          <w:rFonts w:ascii="Times New Roman" w:hAnsi="Times New Roman"/>
        </w:rPr>
      </w:pPr>
    </w:p>
    <w:p w:rsidR="001C4A86" w:rsidRPr="007525F1" w:rsidRDefault="001C4A86" w:rsidP="006678FF">
      <w:pPr>
        <w:ind w:left="284"/>
        <w:rPr>
          <w:rFonts w:ascii="Times New Roman" w:hAnsi="Times New Roman"/>
        </w:rPr>
      </w:pPr>
    </w:p>
    <w:p w:rsidR="001C4A86" w:rsidRPr="007525F1" w:rsidRDefault="001C4A86" w:rsidP="006678FF">
      <w:pPr>
        <w:ind w:left="284"/>
      </w:pPr>
    </w:p>
    <w:p w:rsidR="001C4A86" w:rsidRPr="007525F1" w:rsidRDefault="001C4A86" w:rsidP="006678FF">
      <w:pPr>
        <w:ind w:left="284"/>
      </w:pPr>
    </w:p>
    <w:p w:rsidR="001C4A86" w:rsidRPr="007525F1" w:rsidRDefault="001C4A86" w:rsidP="006678FF">
      <w:pPr>
        <w:ind w:left="284"/>
      </w:pPr>
    </w:p>
    <w:p w:rsidR="001C4A86" w:rsidRPr="007525F1" w:rsidRDefault="001C4A86" w:rsidP="006678FF">
      <w:pPr>
        <w:ind w:left="284"/>
      </w:pPr>
    </w:p>
    <w:p w:rsidR="001C4A86" w:rsidRPr="007525F1" w:rsidRDefault="001C4A86" w:rsidP="006678FF">
      <w:pPr>
        <w:ind w:left="284"/>
      </w:pPr>
    </w:p>
    <w:p w:rsidR="008F1DA2" w:rsidRPr="007525F1" w:rsidRDefault="008F1DA2" w:rsidP="006678FF">
      <w:pPr>
        <w:ind w:left="284"/>
      </w:pPr>
    </w:p>
    <w:p w:rsidR="008F1DA2" w:rsidRPr="007525F1" w:rsidRDefault="008F1DA2" w:rsidP="006678FF">
      <w:pPr>
        <w:ind w:left="284"/>
      </w:pPr>
    </w:p>
    <w:p w:rsidR="008F1DA2" w:rsidRPr="007525F1" w:rsidRDefault="008F1DA2" w:rsidP="006678FF">
      <w:pPr>
        <w:ind w:left="284"/>
      </w:pPr>
    </w:p>
    <w:p w:rsidR="001C4A86" w:rsidRPr="007525F1" w:rsidRDefault="001C4A86" w:rsidP="006678FF">
      <w:pPr>
        <w:ind w:left="284"/>
      </w:pPr>
    </w:p>
    <w:p w:rsidR="001C4A86" w:rsidRPr="007525F1" w:rsidRDefault="001C4A8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9D65C6" w:rsidRPr="007525F1" w:rsidRDefault="009D65C6" w:rsidP="006678FF">
      <w:pPr>
        <w:ind w:left="284"/>
      </w:pPr>
    </w:p>
    <w:p w:rsidR="00840414" w:rsidRPr="007525F1" w:rsidRDefault="002D7566" w:rsidP="001B2018">
      <w:pPr>
        <w:ind w:left="284"/>
        <w:jc w:val="center"/>
        <w:rPr>
          <w:rFonts w:ascii="Times New Roman" w:hAnsi="Times New Roman"/>
          <w:i/>
          <w:iCs/>
          <w:sz w:val="28"/>
          <w:szCs w:val="28"/>
        </w:rPr>
      </w:pPr>
      <w:r w:rsidRPr="007525F1">
        <w:rPr>
          <w:rFonts w:ascii="Times New Roman" w:hAnsi="Times New Roman"/>
          <w:b/>
          <w:bCs/>
          <w:sz w:val="28"/>
          <w:szCs w:val="28"/>
        </w:rPr>
        <w:lastRenderedPageBreak/>
        <w:t>Зміст навчального матеріалу й очікувані результати</w:t>
      </w:r>
      <w:r w:rsidR="00840414" w:rsidRPr="007525F1">
        <w:rPr>
          <w:rFonts w:ascii="Times New Roman" w:hAnsi="Times New Roman"/>
          <w:sz w:val="28"/>
          <w:szCs w:val="28"/>
        </w:rPr>
        <w:br/>
      </w:r>
      <w:r w:rsidR="00920C8D" w:rsidRPr="007525F1">
        <w:rPr>
          <w:rFonts w:ascii="Times New Roman" w:hAnsi="Times New Roman"/>
          <w:i/>
          <w:iCs/>
          <w:sz w:val="28"/>
          <w:szCs w:val="28"/>
        </w:rPr>
        <w:t>280</w:t>
      </w:r>
      <w:r w:rsidR="00313A5E" w:rsidRPr="007525F1">
        <w:rPr>
          <w:rFonts w:ascii="Times New Roman" w:hAnsi="Times New Roman"/>
          <w:i/>
          <w:iCs/>
          <w:sz w:val="28"/>
          <w:szCs w:val="28"/>
        </w:rPr>
        <w:t xml:space="preserve"> годин</w:t>
      </w:r>
      <w:r w:rsidR="00840414" w:rsidRPr="007525F1">
        <w:rPr>
          <w:rFonts w:ascii="Times New Roman" w:hAnsi="Times New Roman"/>
          <w:i/>
          <w:iCs/>
          <w:sz w:val="28"/>
          <w:szCs w:val="28"/>
        </w:rPr>
        <w:t xml:space="preserve"> (</w:t>
      </w:r>
      <w:r w:rsidR="00920C8D" w:rsidRPr="007525F1">
        <w:rPr>
          <w:rFonts w:ascii="Times New Roman" w:hAnsi="Times New Roman"/>
          <w:i/>
          <w:iCs/>
          <w:sz w:val="28"/>
          <w:szCs w:val="28"/>
        </w:rPr>
        <w:t>4</w:t>
      </w:r>
      <w:r w:rsidR="00B94B98" w:rsidRPr="007525F1">
        <w:rPr>
          <w:rFonts w:ascii="Times New Roman" w:hAnsi="Times New Roman"/>
          <w:i/>
          <w:iCs/>
          <w:sz w:val="28"/>
          <w:szCs w:val="28"/>
        </w:rPr>
        <w:t xml:space="preserve"> год на тиждень)</w:t>
      </w:r>
    </w:p>
    <w:p w:rsidR="001B2018" w:rsidRPr="007525F1" w:rsidRDefault="001B2018" w:rsidP="001B2018">
      <w:pPr>
        <w:ind w:left="284"/>
        <w:jc w:val="center"/>
        <w:rPr>
          <w:rFonts w:ascii="Times New Roman" w:hAnsi="Times New Roman"/>
        </w:rPr>
      </w:pPr>
    </w:p>
    <w:tbl>
      <w:tblPr>
        <w:tblStyle w:val="a8"/>
        <w:tblW w:w="10349" w:type="dxa"/>
        <w:tblInd w:w="-431" w:type="dxa"/>
        <w:tblLook w:val="04A0" w:firstRow="1" w:lastRow="0" w:firstColumn="1" w:lastColumn="0" w:noHBand="0" w:noVBand="1"/>
      </w:tblPr>
      <w:tblGrid>
        <w:gridCol w:w="708"/>
        <w:gridCol w:w="814"/>
        <w:gridCol w:w="4433"/>
        <w:gridCol w:w="4394"/>
      </w:tblGrid>
      <w:tr w:rsidR="00502632" w:rsidRPr="007525F1" w:rsidTr="00186DEC">
        <w:trPr>
          <w:trHeight w:val="328"/>
        </w:trPr>
        <w:tc>
          <w:tcPr>
            <w:tcW w:w="708" w:type="dxa"/>
          </w:tcPr>
          <w:p w:rsidR="001B2018" w:rsidRPr="007525F1" w:rsidRDefault="00AF4B54" w:rsidP="001B2018">
            <w:pPr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№</w:t>
            </w:r>
          </w:p>
          <w:p w:rsidR="00AF4B54" w:rsidRPr="007525F1" w:rsidRDefault="00AF4B54" w:rsidP="001B2018">
            <w:pPr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теми</w:t>
            </w:r>
          </w:p>
        </w:tc>
        <w:tc>
          <w:tcPr>
            <w:tcW w:w="814" w:type="dxa"/>
          </w:tcPr>
          <w:p w:rsidR="001B2018" w:rsidRPr="007525F1" w:rsidRDefault="00AF4B54" w:rsidP="001B2018">
            <w:pPr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К-ть</w:t>
            </w:r>
          </w:p>
          <w:p w:rsidR="00AF4B54" w:rsidRPr="007525F1" w:rsidRDefault="00AF4B54" w:rsidP="001B2018">
            <w:pPr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годин</w:t>
            </w:r>
          </w:p>
        </w:tc>
        <w:tc>
          <w:tcPr>
            <w:tcW w:w="4433" w:type="dxa"/>
          </w:tcPr>
          <w:p w:rsidR="001B2018" w:rsidRPr="007525F1" w:rsidRDefault="008043AA" w:rsidP="001B2018">
            <w:pPr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Зміст навчального матеріалу</w:t>
            </w:r>
          </w:p>
        </w:tc>
        <w:tc>
          <w:tcPr>
            <w:tcW w:w="4394" w:type="dxa"/>
          </w:tcPr>
          <w:p w:rsidR="001B2018" w:rsidRPr="007525F1" w:rsidRDefault="00AF4B54" w:rsidP="001B2018">
            <w:pPr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Очікувані результати навчальної діяльності</w:t>
            </w:r>
          </w:p>
        </w:tc>
      </w:tr>
      <w:tr w:rsidR="00502632" w:rsidRPr="007525F1" w:rsidTr="00186DEC">
        <w:trPr>
          <w:trHeight w:val="328"/>
        </w:trPr>
        <w:tc>
          <w:tcPr>
            <w:tcW w:w="708" w:type="dxa"/>
          </w:tcPr>
          <w:p w:rsidR="00AC4124" w:rsidRPr="007525F1" w:rsidRDefault="00AC4124" w:rsidP="00AC4124">
            <w:pPr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1</w:t>
            </w:r>
          </w:p>
        </w:tc>
        <w:tc>
          <w:tcPr>
            <w:tcW w:w="814" w:type="dxa"/>
          </w:tcPr>
          <w:p w:rsidR="00AC4124" w:rsidRPr="007525F1" w:rsidRDefault="001E6A0B" w:rsidP="00AC4124">
            <w:pPr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6</w:t>
            </w:r>
          </w:p>
        </w:tc>
        <w:tc>
          <w:tcPr>
            <w:tcW w:w="4433" w:type="dxa"/>
          </w:tcPr>
          <w:p w:rsidR="00AC4124" w:rsidRPr="007525F1" w:rsidRDefault="00AC4124" w:rsidP="00443B74">
            <w:pPr>
              <w:rPr>
                <w:rFonts w:ascii="Times New Roman" w:hAnsi="Times New Roman"/>
                <w:b/>
              </w:rPr>
            </w:pPr>
            <w:r w:rsidRPr="007525F1">
              <w:rPr>
                <w:rFonts w:ascii="Times New Roman" w:hAnsi="Times New Roman"/>
                <w:b/>
              </w:rPr>
              <w:t>Наука – ключ до майбутнього</w:t>
            </w: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Науковий метод. Методи наукових досліджень. Мова науки. Сучасна наука. Поняття псевдонауки. Авторське право та плагіат.</w:t>
            </w:r>
            <w:r w:rsidR="00F02579" w:rsidRPr="007525F1">
              <w:rPr>
                <w:rFonts w:ascii="Times New Roman" w:eastAsia="Times New Roman" w:hAnsi="Times New Roman"/>
              </w:rPr>
              <w:t xml:space="preserve"> Академічна доброчесність</w:t>
            </w:r>
            <w:r w:rsidR="00A67844" w:rsidRPr="007525F1">
              <w:rPr>
                <w:rFonts w:ascii="Times New Roman" w:eastAsia="Times New Roman" w:hAnsi="Times New Roman"/>
              </w:rPr>
              <w:t xml:space="preserve"> </w:t>
            </w:r>
            <w:r w:rsidR="00F02579" w:rsidRPr="007525F1">
              <w:rPr>
                <w:rFonts w:ascii="Times New Roman" w:eastAsia="Times New Roman" w:hAnsi="Times New Roman"/>
              </w:rPr>
              <w:t>(</w:t>
            </w:r>
            <w:r w:rsidR="00F02579" w:rsidRPr="007525F1">
              <w:rPr>
                <w:rFonts w:ascii="Times New Roman" w:eastAsia="Times New Roman" w:hAnsi="Times New Roman"/>
                <w:lang w:val="en-US"/>
              </w:rPr>
              <w:t>academic</w:t>
            </w:r>
            <w:r w:rsidR="00F02579" w:rsidRPr="007525F1">
              <w:rPr>
                <w:rFonts w:ascii="Times New Roman" w:eastAsia="Times New Roman" w:hAnsi="Times New Roman"/>
              </w:rPr>
              <w:t xml:space="preserve"> </w:t>
            </w:r>
            <w:r w:rsidR="00F02579" w:rsidRPr="007525F1">
              <w:rPr>
                <w:rFonts w:ascii="Times New Roman" w:eastAsia="Times New Roman" w:hAnsi="Times New Roman"/>
                <w:lang w:val="en-US"/>
              </w:rPr>
              <w:t>integrity</w:t>
            </w:r>
            <w:r w:rsidR="00F02579" w:rsidRPr="007525F1">
              <w:rPr>
                <w:rFonts w:ascii="Times New Roman" w:eastAsia="Times New Roman" w:hAnsi="Times New Roman"/>
              </w:rPr>
              <w:t>).</w:t>
            </w:r>
            <w:r w:rsidRPr="007525F1">
              <w:rPr>
                <w:rFonts w:ascii="Times New Roman" w:eastAsia="Times New Roman" w:hAnsi="Times New Roman"/>
              </w:rPr>
              <w:t xml:space="preserve"> Істинні джерела інформації. Наукові видання світового рівня.</w:t>
            </w:r>
            <w:r w:rsidR="003D4505" w:rsidRPr="007525F1">
              <w:rPr>
                <w:rFonts w:ascii="Times New Roman" w:eastAsia="Times New Roman" w:hAnsi="Times New Roman"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 xml:space="preserve">Українські наукові та науково-популярні видання. </w:t>
            </w:r>
            <w:r w:rsidR="008F1DA2" w:rsidRPr="007525F1">
              <w:rPr>
                <w:rFonts w:ascii="Times New Roman" w:eastAsia="Times New Roman" w:hAnsi="Times New Roman"/>
              </w:rPr>
              <w:t>Як оцінити достовірність інформації в мережі Інтернет</w:t>
            </w:r>
            <w:r w:rsidRPr="007525F1">
              <w:rPr>
                <w:rFonts w:ascii="Times New Roman" w:eastAsia="Times New Roman" w:hAnsi="Times New Roman"/>
              </w:rPr>
              <w:t>.</w:t>
            </w:r>
            <w:r w:rsidR="00B75505" w:rsidRPr="007525F1">
              <w:rPr>
                <w:rFonts w:ascii="Times New Roman" w:eastAsia="Times New Roman" w:hAnsi="Times New Roman"/>
              </w:rPr>
              <w:t xml:space="preserve"> </w:t>
            </w:r>
            <w:r w:rsidR="00344577" w:rsidRPr="007525F1">
              <w:rPr>
                <w:rFonts w:ascii="Times New Roman" w:eastAsia="Times New Roman" w:hAnsi="Times New Roman"/>
              </w:rPr>
              <w:t xml:space="preserve">Ознаки </w:t>
            </w:r>
            <w:r w:rsidRPr="007525F1">
              <w:rPr>
                <w:rFonts w:ascii="Times New Roman" w:eastAsia="Times New Roman" w:hAnsi="Times New Roman"/>
              </w:rPr>
              <w:t>та критерії псевдонауки.</w:t>
            </w: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Наука та майбутнє.</w:t>
            </w: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203A84" w:rsidRPr="007525F1" w:rsidRDefault="00972EB3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Види робіт:</w:t>
            </w:r>
          </w:p>
          <w:p w:rsidR="00972EB3" w:rsidRPr="007525F1" w:rsidRDefault="00203A8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1.Створення опорного конспекту «Методи наукових досліджень».</w:t>
            </w:r>
          </w:p>
          <w:p w:rsidR="00C030C5" w:rsidRPr="007525F1" w:rsidRDefault="00203A84" w:rsidP="00C030C5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2. Написання есе </w:t>
            </w:r>
            <w:r w:rsidR="00C030C5" w:rsidRPr="007525F1">
              <w:rPr>
                <w:rFonts w:ascii="Times New Roman" w:eastAsia="Times New Roman" w:hAnsi="Times New Roman"/>
              </w:rPr>
              <w:t xml:space="preserve">на вибір </w:t>
            </w:r>
            <w:r w:rsidRPr="007525F1">
              <w:rPr>
                <w:rFonts w:ascii="Times New Roman" w:eastAsia="Times New Roman" w:hAnsi="Times New Roman"/>
              </w:rPr>
              <w:t>«</w:t>
            </w:r>
            <w:r w:rsidR="00C030C5" w:rsidRPr="007525F1">
              <w:rPr>
                <w:rFonts w:ascii="Times New Roman" w:eastAsia="Times New Roman" w:hAnsi="Times New Roman"/>
              </w:rPr>
              <w:t>Наука – ключ до майбутнього» або «Перспективи української науки»</w:t>
            </w:r>
          </w:p>
          <w:p w:rsidR="00EE37B4" w:rsidRPr="007525F1" w:rsidRDefault="00EE37B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3. Практична робота «Порівняльна характеристика науки та псевдонауки».</w:t>
            </w:r>
          </w:p>
          <w:p w:rsidR="00EE37B4" w:rsidRPr="007525F1" w:rsidRDefault="00EE37B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4. </w:t>
            </w:r>
            <w:r w:rsidR="00CC1874" w:rsidRPr="007525F1">
              <w:rPr>
                <w:rFonts w:ascii="Times New Roman" w:eastAsia="Times New Roman" w:hAnsi="Times New Roman"/>
              </w:rPr>
              <w:t>Груповий проект «Наукові видання світового рівня».</w:t>
            </w:r>
          </w:p>
          <w:p w:rsidR="00CC1874" w:rsidRPr="007525F1" w:rsidRDefault="00CC187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5. Груповий проект «</w:t>
            </w:r>
            <w:r w:rsidR="00B62C0E" w:rsidRPr="007525F1">
              <w:rPr>
                <w:rFonts w:ascii="Times New Roman" w:eastAsia="Times New Roman" w:hAnsi="Times New Roman"/>
              </w:rPr>
              <w:t>Українські наукові та науково-популярні видання» (</w:t>
            </w:r>
            <w:r w:rsidR="00F928FE" w:rsidRPr="007525F1">
              <w:rPr>
                <w:rFonts w:ascii="Times New Roman" w:eastAsia="Times New Roman" w:hAnsi="Times New Roman"/>
              </w:rPr>
              <w:t>Наприклад, ж</w:t>
            </w:r>
            <w:r w:rsidR="00B62C0E" w:rsidRPr="007525F1">
              <w:rPr>
                <w:rFonts w:ascii="Times New Roman" w:eastAsia="Times New Roman" w:hAnsi="Times New Roman"/>
              </w:rPr>
              <w:t xml:space="preserve">урнал «Куншт», сайт Моя наука, канал на </w:t>
            </w:r>
            <w:proofErr w:type="spellStart"/>
            <w:r w:rsidR="00B62C0E" w:rsidRPr="007525F1">
              <w:rPr>
                <w:rFonts w:ascii="Times New Roman" w:eastAsia="Times New Roman" w:hAnsi="Times New Roman"/>
                <w:lang w:val="en-US"/>
              </w:rPr>
              <w:t>Youtube</w:t>
            </w:r>
            <w:proofErr w:type="spellEnd"/>
            <w:r w:rsidR="00F928FE" w:rsidRPr="007525F1">
              <w:rPr>
                <w:rFonts w:ascii="Times New Roman" w:eastAsia="Times New Roman" w:hAnsi="Times New Roman"/>
              </w:rPr>
              <w:t xml:space="preserve"> «Цікава наука»</w:t>
            </w:r>
            <w:r w:rsidR="00B62C0E" w:rsidRPr="007525F1">
              <w:rPr>
                <w:rFonts w:ascii="Times New Roman" w:eastAsia="Times New Roman" w:hAnsi="Times New Roman"/>
              </w:rPr>
              <w:t>)</w:t>
            </w:r>
            <w:r w:rsidR="00810159" w:rsidRPr="007525F1">
              <w:rPr>
                <w:rFonts w:ascii="Times New Roman" w:eastAsia="Times New Roman" w:hAnsi="Times New Roman"/>
              </w:rPr>
              <w:t>.</w:t>
            </w:r>
          </w:p>
          <w:p w:rsidR="00AC4124" w:rsidRPr="007525F1" w:rsidRDefault="00AC4124" w:rsidP="006E5D85">
            <w:pPr>
              <w:widowControl w:val="0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</w:tcPr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  <w:b/>
              </w:rPr>
            </w:pPr>
            <w:proofErr w:type="spellStart"/>
            <w:r w:rsidRPr="007525F1">
              <w:rPr>
                <w:rFonts w:ascii="Times New Roman" w:eastAsia="Times New Roman" w:hAnsi="Times New Roman"/>
                <w:b/>
              </w:rPr>
              <w:t>Знаннєвий</w:t>
            </w:r>
            <w:proofErr w:type="spellEnd"/>
            <w:r w:rsidRPr="007525F1">
              <w:rPr>
                <w:rFonts w:ascii="Times New Roman" w:eastAsia="Times New Roman" w:hAnsi="Times New Roman"/>
                <w:b/>
              </w:rPr>
              <w:t xml:space="preserve"> компонент</w:t>
            </w:r>
            <w:r w:rsidR="003D4505" w:rsidRPr="007525F1">
              <w:rPr>
                <w:rFonts w:ascii="Times New Roman" w:eastAsia="Times New Roman" w:hAnsi="Times New Roman"/>
                <w:b/>
              </w:rPr>
              <w:t>:</w:t>
            </w:r>
            <w:r w:rsidRPr="007525F1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знає та розуміє </w:t>
            </w:r>
            <w:r w:rsidRPr="007525F1">
              <w:rPr>
                <w:rFonts w:ascii="Times New Roman" w:eastAsia="Times New Roman" w:hAnsi="Times New Roman"/>
              </w:rPr>
              <w:t>відмінності науки від псевдонауки, поня</w:t>
            </w:r>
            <w:r w:rsidR="005501AA" w:rsidRPr="007525F1">
              <w:rPr>
                <w:rFonts w:ascii="Times New Roman" w:eastAsia="Times New Roman" w:hAnsi="Times New Roman"/>
              </w:rPr>
              <w:t>ття авторське право та плагіат,</w:t>
            </w:r>
            <w:r w:rsidR="003D4505" w:rsidRPr="007525F1">
              <w:rPr>
                <w:rFonts w:ascii="Times New Roman" w:eastAsia="Times New Roman" w:hAnsi="Times New Roman"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значення використання істинних джерел інформації в українському та світовому науковому співтоваристві;</w:t>
            </w: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визначає</w:t>
            </w:r>
            <w:r w:rsidRPr="007525F1">
              <w:rPr>
                <w:rFonts w:ascii="Times New Roman" w:eastAsia="Times New Roman" w:hAnsi="Times New Roman"/>
              </w:rPr>
              <w:t xml:space="preserve"> ознаки псевдонауки у прочитаному тексті, відео- чи інших матеріалах;</w:t>
            </w: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пояснює</w:t>
            </w:r>
            <w:r w:rsidRPr="007525F1">
              <w:rPr>
                <w:rFonts w:ascii="Times New Roman" w:eastAsia="Times New Roman" w:hAnsi="Times New Roman"/>
              </w:rPr>
              <w:t xml:space="preserve">  за якими критеріями о</w:t>
            </w:r>
            <w:r w:rsidR="002C410A" w:rsidRPr="007525F1">
              <w:rPr>
                <w:rFonts w:ascii="Times New Roman" w:eastAsia="Times New Roman" w:hAnsi="Times New Roman"/>
              </w:rPr>
              <w:t>працьований матеріал належить</w:t>
            </w:r>
            <w:r w:rsidRPr="007525F1">
              <w:rPr>
                <w:rFonts w:ascii="Times New Roman" w:eastAsia="Times New Roman" w:hAnsi="Times New Roman"/>
              </w:rPr>
              <w:t xml:space="preserve"> або до наукового, або до псевдонаукового.</w:t>
            </w: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AC4124" w:rsidRPr="007525F1" w:rsidRDefault="003D4505" w:rsidP="00443B74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Діяльнісний компонент:</w:t>
            </w: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опрацьовує</w:t>
            </w:r>
            <w:r w:rsidRPr="007525F1">
              <w:rPr>
                <w:rFonts w:ascii="Times New Roman" w:eastAsia="Times New Roman" w:hAnsi="Times New Roman"/>
              </w:rPr>
              <w:t xml:space="preserve"> наукові публікації з українських та міжнародних наукових сайтів (Моя наука,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PubMed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т.д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.);</w:t>
            </w: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пише</w:t>
            </w:r>
            <w:r w:rsidRPr="007525F1">
              <w:rPr>
                <w:rFonts w:ascii="Times New Roman" w:eastAsia="Times New Roman" w:hAnsi="Times New Roman"/>
              </w:rPr>
              <w:t xml:space="preserve"> есе на основі власних поглядів на питання псевдонауки;</w:t>
            </w: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створює</w:t>
            </w:r>
            <w:r w:rsidRPr="007525F1">
              <w:rPr>
                <w:rFonts w:ascii="Times New Roman" w:eastAsia="Times New Roman" w:hAnsi="Times New Roman"/>
              </w:rPr>
              <w:t xml:space="preserve"> власні статті на основі аналізу наукової інформації з наукових порталів українського та світового наукового співтовариства;</w:t>
            </w: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вміє</w:t>
            </w:r>
            <w:r w:rsidRPr="007525F1">
              <w:rPr>
                <w:rFonts w:ascii="Times New Roman" w:eastAsia="Times New Roman" w:hAnsi="Times New Roman"/>
              </w:rPr>
              <w:t xml:space="preserve"> знаходити необхідну інформацію у науковій літературі, користуватися науковими сервісами у мережі Інтернет.</w:t>
            </w:r>
          </w:p>
          <w:p w:rsidR="00344577" w:rsidRPr="007525F1" w:rsidRDefault="00344577" w:rsidP="00443B74">
            <w:pPr>
              <w:widowControl w:val="0"/>
              <w:rPr>
                <w:rFonts w:ascii="Times New Roman" w:eastAsia="Times New Roman" w:hAnsi="Times New Roman"/>
                <w:b/>
              </w:rPr>
            </w:pP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Ціннісний компонент</w:t>
            </w:r>
            <w:r w:rsidR="00F32F03" w:rsidRPr="007525F1">
              <w:rPr>
                <w:rFonts w:ascii="Times New Roman" w:eastAsia="Times New Roman" w:hAnsi="Times New Roman"/>
                <w:b/>
              </w:rPr>
              <w:t>:</w:t>
            </w:r>
            <w:r w:rsidRPr="007525F1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AC4124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висловлює судження</w:t>
            </w:r>
            <w:r w:rsidRPr="007525F1">
              <w:rPr>
                <w:rFonts w:ascii="Times New Roman" w:eastAsia="Times New Roman" w:hAnsi="Times New Roman"/>
              </w:rPr>
              <w:t xml:space="preserve"> про  псевдонауку, плагіат в Україні та світі; </w:t>
            </w:r>
          </w:p>
          <w:p w:rsidR="001158A9" w:rsidRPr="007525F1" w:rsidRDefault="00AC4124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робить висновки</w:t>
            </w:r>
            <w:r w:rsidRPr="007525F1">
              <w:rPr>
                <w:rFonts w:ascii="Times New Roman" w:eastAsia="Times New Roman" w:hAnsi="Times New Roman"/>
              </w:rPr>
              <w:t xml:space="preserve"> щодо перспектив розвитку науки в Україні та світі.</w:t>
            </w:r>
          </w:p>
          <w:p w:rsidR="00A47BD2" w:rsidRPr="007525F1" w:rsidRDefault="00A47BD2" w:rsidP="00443B74">
            <w:pPr>
              <w:widowControl w:val="0"/>
              <w:rPr>
                <w:rFonts w:ascii="Times New Roman" w:eastAsia="Times New Roman" w:hAnsi="Times New Roman"/>
              </w:rPr>
            </w:pPr>
          </w:p>
        </w:tc>
      </w:tr>
      <w:tr w:rsidR="00502632" w:rsidRPr="007525F1" w:rsidTr="00D32DB6">
        <w:trPr>
          <w:trHeight w:val="328"/>
        </w:trPr>
        <w:tc>
          <w:tcPr>
            <w:tcW w:w="708" w:type="dxa"/>
          </w:tcPr>
          <w:p w:rsidR="003B7CA9" w:rsidRPr="007525F1" w:rsidRDefault="003B7CA9" w:rsidP="00AC41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4" w:type="dxa"/>
          </w:tcPr>
          <w:p w:rsidR="003B7CA9" w:rsidRPr="007525F1" w:rsidRDefault="003B7CA9" w:rsidP="00AC41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7" w:type="dxa"/>
            <w:gridSpan w:val="2"/>
          </w:tcPr>
          <w:p w:rsidR="003B7CA9" w:rsidRPr="007525F1" w:rsidRDefault="003B7CA9" w:rsidP="003B7CA9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Наскрізні змістові лінії</w:t>
            </w:r>
          </w:p>
          <w:p w:rsidR="003B7CA9" w:rsidRPr="007525F1" w:rsidRDefault="003B7CA9" w:rsidP="003B7CA9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</w:p>
          <w:p w:rsidR="003B7CA9" w:rsidRPr="007525F1" w:rsidRDefault="003B7CA9" w:rsidP="003B7CA9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Громадянська відповідальність</w:t>
            </w:r>
          </w:p>
          <w:p w:rsidR="003B7CA9" w:rsidRPr="007525F1" w:rsidRDefault="003B7CA9" w:rsidP="003B7CA9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учні ознайомлюються з поняттями науки та псевдонауки, плагіату та авторського права,</w:t>
            </w:r>
            <w:r w:rsidR="00A67844" w:rsidRPr="007525F1">
              <w:rPr>
                <w:rFonts w:ascii="Times New Roman" w:eastAsia="Times New Roman" w:hAnsi="Times New Roman"/>
              </w:rPr>
              <w:t xml:space="preserve"> академічної доброчесності,</w:t>
            </w:r>
            <w:r w:rsidRPr="007525F1">
              <w:rPr>
                <w:rFonts w:ascii="Times New Roman" w:eastAsia="Times New Roman" w:hAnsi="Times New Roman"/>
              </w:rPr>
              <w:t xml:space="preserve"> оцінюють стан науки в Україні та світі, формуючи комплексний погляд впливу наукового життя на діяльність цілої країни. Навчаються працювати в команді,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відповідально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ставитись до завдань, визначених колективом, та ретельно виконувати свою частину роботи.</w:t>
            </w:r>
          </w:p>
          <w:p w:rsidR="003B7CA9" w:rsidRPr="007525F1" w:rsidRDefault="003B7CA9" w:rsidP="003B7CA9">
            <w:pPr>
              <w:widowControl w:val="0"/>
              <w:rPr>
                <w:rFonts w:ascii="Times New Roman" w:eastAsia="Times New Roman" w:hAnsi="Times New Roman"/>
                <w:i/>
              </w:rPr>
            </w:pPr>
          </w:p>
          <w:p w:rsidR="003B7CA9" w:rsidRPr="007525F1" w:rsidRDefault="003B7CA9" w:rsidP="003B7CA9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Підприємливість і фінансова грамотність</w:t>
            </w:r>
          </w:p>
          <w:p w:rsidR="003B7CA9" w:rsidRPr="007525F1" w:rsidRDefault="003B7CA9" w:rsidP="003B7CA9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націлює учнів на мобілізацію знань, практичного досвіду і ціннісних установок у ситуаціях вибору і прийняття рішень під час планування самоосвітньої навчальної діяльності, групової навчальної діяльності, виконання навчальних проектів і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презентування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їх.</w:t>
            </w:r>
          </w:p>
          <w:p w:rsidR="008C3DFA" w:rsidRPr="007525F1" w:rsidRDefault="008C3DFA" w:rsidP="003B7CA9">
            <w:pPr>
              <w:widowControl w:val="0"/>
              <w:rPr>
                <w:rFonts w:ascii="Times New Roman" w:eastAsia="Times New Roman" w:hAnsi="Times New Roman"/>
                <w:b/>
              </w:rPr>
            </w:pPr>
          </w:p>
        </w:tc>
      </w:tr>
      <w:tr w:rsidR="00502632" w:rsidRPr="007525F1" w:rsidTr="00186DEC">
        <w:trPr>
          <w:trHeight w:val="328"/>
        </w:trPr>
        <w:tc>
          <w:tcPr>
            <w:tcW w:w="708" w:type="dxa"/>
          </w:tcPr>
          <w:p w:rsidR="00E240FF" w:rsidRPr="007525F1" w:rsidRDefault="00E240FF" w:rsidP="00E240FF">
            <w:pPr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814" w:type="dxa"/>
          </w:tcPr>
          <w:p w:rsidR="00E240FF" w:rsidRPr="007525F1" w:rsidRDefault="001E6A0B" w:rsidP="00E240FF">
            <w:pPr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26</w:t>
            </w:r>
          </w:p>
        </w:tc>
        <w:tc>
          <w:tcPr>
            <w:tcW w:w="4433" w:type="dxa"/>
          </w:tcPr>
          <w:p w:rsidR="00E240FF" w:rsidRPr="007525F1" w:rsidRDefault="00E240FF" w:rsidP="00443B74">
            <w:pPr>
              <w:rPr>
                <w:rFonts w:ascii="Times New Roman" w:hAnsi="Times New Roman"/>
                <w:b/>
              </w:rPr>
            </w:pPr>
            <w:r w:rsidRPr="007525F1">
              <w:rPr>
                <w:rFonts w:ascii="Times New Roman" w:hAnsi="Times New Roman"/>
                <w:b/>
              </w:rPr>
              <w:t>Частинки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Чотири типи взаємодій у природі.</w:t>
            </w:r>
            <w:r w:rsidR="00C030C5" w:rsidRPr="007525F1">
              <w:rPr>
                <w:rFonts w:ascii="Times New Roman" w:eastAsia="Times New Roman" w:hAnsi="Times New Roman"/>
              </w:rPr>
              <w:t xml:space="preserve"> Стандартна модель.</w:t>
            </w:r>
            <w:r w:rsidR="00F6612C" w:rsidRPr="007525F1">
              <w:rPr>
                <w:rFonts w:ascii="Times New Roman" w:eastAsia="Times New Roman" w:hAnsi="Times New Roman"/>
              </w:rPr>
              <w:t xml:space="preserve"> </w:t>
            </w:r>
            <w:r w:rsidR="00C030C5" w:rsidRPr="007525F1">
              <w:rPr>
                <w:rFonts w:ascii="Times New Roman" w:eastAsia="Times New Roman" w:hAnsi="Times New Roman"/>
              </w:rPr>
              <w:t xml:space="preserve">Розмір об’єктів у Всесвіті: від квантів до галактик. Теорія Великого вибуху. </w:t>
            </w:r>
          </w:p>
          <w:p w:rsidR="00D24E29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Рівні організації живої та неживої природи. Хімічні елементи як види атомів. Радіоактивні ізотопи. Звідки ми знаємо про частинки: сучасні методи вивчення частинок. </w:t>
            </w:r>
            <w:r w:rsidR="00F16164" w:rsidRPr="007525F1">
              <w:rPr>
                <w:rFonts w:ascii="Times New Roman" w:hAnsi="Times New Roman"/>
              </w:rPr>
              <w:t xml:space="preserve">Відкриття радіоактивних елементів, Уран, Радій, Актиній, Полоній. Використання Полонію як джерела теплової енергії для супутників та місяцеходів. С14 – </w:t>
            </w:r>
            <w:proofErr w:type="spellStart"/>
            <w:r w:rsidR="00F16164" w:rsidRPr="007525F1">
              <w:rPr>
                <w:rFonts w:ascii="Times New Roman" w:hAnsi="Times New Roman"/>
              </w:rPr>
              <w:t>радіовуглецеве</w:t>
            </w:r>
            <w:proofErr w:type="spellEnd"/>
            <w:r w:rsidR="00F16164" w:rsidRPr="007525F1">
              <w:rPr>
                <w:rFonts w:ascii="Times New Roman" w:hAnsi="Times New Roman"/>
              </w:rPr>
              <w:t xml:space="preserve"> датування археологічних, </w:t>
            </w:r>
            <w:proofErr w:type="spellStart"/>
            <w:r w:rsidR="00F16164" w:rsidRPr="007525F1">
              <w:rPr>
                <w:rFonts w:ascii="Times New Roman" w:hAnsi="Times New Roman"/>
              </w:rPr>
              <w:t>палеологічних</w:t>
            </w:r>
            <w:proofErr w:type="spellEnd"/>
            <w:r w:rsidR="00F16164" w:rsidRPr="007525F1">
              <w:rPr>
                <w:rFonts w:ascii="Times New Roman" w:hAnsi="Times New Roman"/>
              </w:rPr>
              <w:t xml:space="preserve"> та геологічних знахідок.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Великий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адронний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колайдер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(ВАК).</w:t>
            </w:r>
            <w:r w:rsidR="004047C5" w:rsidRPr="007525F1">
              <w:rPr>
                <w:rFonts w:ascii="Times New Roman" w:eastAsia="Times New Roman" w:hAnsi="Times New Roman"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Атомна бомба. “Ядерна зима”. Природна радіоактивність.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Вплив радіоактивних ізотопів на живі організми.</w:t>
            </w:r>
          </w:p>
          <w:p w:rsidR="00E240FF" w:rsidRPr="007525F1" w:rsidRDefault="0095735C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Радіаційний мутагенез. </w:t>
            </w:r>
            <w:r w:rsidR="00E240FF" w:rsidRPr="007525F1">
              <w:rPr>
                <w:rFonts w:ascii="Times New Roman" w:eastAsia="Times New Roman" w:hAnsi="Times New Roman"/>
              </w:rPr>
              <w:t>Наслідки впливу фізичних мутагенів.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Внесок українських вчених у ядерну фізику та радіобіологію.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Екологічні проблеми України та світу після Чорнобильської аварії. </w:t>
            </w:r>
            <w:bookmarkStart w:id="1" w:name="_p8xfp5h0vud9" w:colFirst="0" w:colLast="0"/>
            <w:bookmarkEnd w:id="1"/>
            <w:r w:rsidRPr="007525F1">
              <w:rPr>
                <w:rFonts w:ascii="Times New Roman" w:eastAsia="Times New Roman" w:hAnsi="Times New Roman"/>
              </w:rPr>
              <w:t xml:space="preserve">Аварія на Першій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Фукусімській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АЕС.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E240FF" w:rsidRPr="007525F1" w:rsidRDefault="00E240FF" w:rsidP="00443B74">
            <w:pPr>
              <w:widowControl w:val="0"/>
              <w:rPr>
                <w:rFonts w:ascii="Times New Roman" w:hAnsi="Times New Roman"/>
                <w:b/>
              </w:rPr>
            </w:pPr>
            <w:r w:rsidRPr="007525F1">
              <w:rPr>
                <w:rFonts w:ascii="Times New Roman" w:hAnsi="Times New Roman"/>
                <w:b/>
              </w:rPr>
              <w:t>Види робіт: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  <w:color w:val="FF0000"/>
              </w:rPr>
            </w:pPr>
            <w:r w:rsidRPr="007525F1">
              <w:rPr>
                <w:rFonts w:ascii="Times New Roman" w:hAnsi="Times New Roman"/>
              </w:rPr>
              <w:t xml:space="preserve">1. </w:t>
            </w:r>
            <w:r w:rsidR="00C6103F" w:rsidRPr="007525F1">
              <w:rPr>
                <w:rFonts w:ascii="Times New Roman" w:hAnsi="Times New Roman"/>
              </w:rPr>
              <w:t>Кейси (</w:t>
            </w:r>
            <w:r w:rsidR="00B86ECC" w:rsidRPr="007525F1">
              <w:rPr>
                <w:rFonts w:ascii="Times New Roman" w:hAnsi="Times New Roman"/>
                <w:lang w:val="en-US"/>
              </w:rPr>
              <w:t>case</w:t>
            </w:r>
            <w:r w:rsidR="00B86ECC" w:rsidRPr="007525F1">
              <w:rPr>
                <w:rFonts w:ascii="Times New Roman" w:hAnsi="Times New Roman"/>
              </w:rPr>
              <w:t>-</w:t>
            </w:r>
            <w:r w:rsidR="00B86ECC" w:rsidRPr="007525F1">
              <w:rPr>
                <w:rFonts w:ascii="Times New Roman" w:hAnsi="Times New Roman"/>
                <w:lang w:val="en-US"/>
              </w:rPr>
              <w:t>study</w:t>
            </w:r>
            <w:r w:rsidR="00B86ECC" w:rsidRPr="007525F1">
              <w:rPr>
                <w:rFonts w:ascii="Times New Roman" w:hAnsi="Times New Roman"/>
              </w:rPr>
              <w:t xml:space="preserve">): </w:t>
            </w:r>
            <w:r w:rsidR="00B86ECC" w:rsidRPr="007525F1">
              <w:rPr>
                <w:rFonts w:ascii="Times New Roman" w:eastAsia="Times New Roman" w:hAnsi="Times New Roman"/>
              </w:rPr>
              <w:t xml:space="preserve">“Чорнобиль: науковий погляд”, “Новий саркофаг на ЧАЕС: передумови та переваги”, “Дослідження екологічного стану довкілля </w:t>
            </w:r>
            <w:r w:rsidR="00B92A47" w:rsidRPr="007525F1">
              <w:rPr>
                <w:rFonts w:ascii="Times New Roman" w:eastAsia="Times New Roman" w:hAnsi="Times New Roman"/>
              </w:rPr>
              <w:t>в Україні</w:t>
            </w:r>
            <w:r w:rsidR="00B86ECC" w:rsidRPr="007525F1">
              <w:rPr>
                <w:rFonts w:ascii="Times New Roman" w:eastAsia="Times New Roman" w:hAnsi="Times New Roman"/>
              </w:rPr>
              <w:t xml:space="preserve"> після Чорнобильської аварії”.</w:t>
            </w:r>
            <w:r w:rsidR="00331410" w:rsidRPr="007525F1">
              <w:rPr>
                <w:rFonts w:ascii="Times New Roman" w:eastAsia="Times New Roman" w:hAnsi="Times New Roman"/>
                <w:color w:val="FF0000"/>
              </w:rPr>
              <w:t>.</w:t>
            </w:r>
          </w:p>
          <w:p w:rsidR="000C538A" w:rsidRPr="007525F1" w:rsidRDefault="000C538A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2. </w:t>
            </w:r>
            <w:r w:rsidR="00BA7F3F" w:rsidRPr="007525F1">
              <w:rPr>
                <w:rFonts w:ascii="Times New Roman" w:eastAsia="Times New Roman" w:hAnsi="Times New Roman"/>
              </w:rPr>
              <w:t>Індивідуальні та групові навчальні проекти: “Зірки як фабрики елементів”, “Атомна бомба та термоядерний реактор”, “Ядерна зима”, “Українськ</w:t>
            </w:r>
            <w:r w:rsidR="00CF1C56" w:rsidRPr="007525F1">
              <w:rPr>
                <w:rFonts w:ascii="Times New Roman" w:eastAsia="Times New Roman" w:hAnsi="Times New Roman"/>
              </w:rPr>
              <w:t>і вчені в авангарді науки</w:t>
            </w:r>
            <w:r w:rsidR="00BA7F3F" w:rsidRPr="007525F1">
              <w:rPr>
                <w:rFonts w:ascii="Times New Roman" w:eastAsia="Times New Roman" w:hAnsi="Times New Roman"/>
              </w:rPr>
              <w:t>: ядерна фізика та радіобіологія”</w:t>
            </w:r>
            <w:r w:rsidR="00CF1C56" w:rsidRPr="007525F1">
              <w:rPr>
                <w:rFonts w:ascii="Times New Roman" w:eastAsia="Times New Roman" w:hAnsi="Times New Roman"/>
              </w:rPr>
              <w:t>.</w:t>
            </w:r>
          </w:p>
          <w:p w:rsidR="00CF1C56" w:rsidRPr="007525F1" w:rsidRDefault="00CF1C56" w:rsidP="00443B74">
            <w:pPr>
              <w:widowControl w:val="0"/>
              <w:rPr>
                <w:rFonts w:ascii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i/>
              </w:rPr>
              <w:t xml:space="preserve">Навчальні проекти </w:t>
            </w:r>
            <w:r w:rsidR="00A8267B" w:rsidRPr="007525F1">
              <w:rPr>
                <w:rFonts w:ascii="Times New Roman" w:eastAsia="Times New Roman" w:hAnsi="Times New Roman"/>
                <w:i/>
              </w:rPr>
              <w:t>можуть включати різноманітні продукти:</w:t>
            </w:r>
            <w:r w:rsidR="00A8267B" w:rsidRPr="007525F1">
              <w:rPr>
                <w:rFonts w:ascii="Times New Roman" w:eastAsia="Times New Roman" w:hAnsi="Times New Roman"/>
              </w:rPr>
              <w:t xml:space="preserve"> електронні презентації, власноруч створені відео, </w:t>
            </w:r>
            <w:proofErr w:type="spellStart"/>
            <w:r w:rsidR="004213FB" w:rsidRPr="007525F1">
              <w:rPr>
                <w:rFonts w:ascii="Times New Roman" w:eastAsia="Times New Roman" w:hAnsi="Times New Roman"/>
              </w:rPr>
              <w:t>постери</w:t>
            </w:r>
            <w:proofErr w:type="spellEnd"/>
            <w:r w:rsidR="004213FB" w:rsidRPr="007525F1">
              <w:rPr>
                <w:rFonts w:ascii="Times New Roman" w:eastAsia="Times New Roman" w:hAnsi="Times New Roman"/>
              </w:rPr>
              <w:t>,</w:t>
            </w:r>
            <w:r w:rsidR="00F131B7" w:rsidRPr="007525F1">
              <w:rPr>
                <w:rFonts w:ascii="Times New Roman" w:eastAsia="Times New Roman" w:hAnsi="Times New Roman"/>
              </w:rPr>
              <w:t xml:space="preserve"> рецензії,</w:t>
            </w:r>
            <w:r w:rsidR="004213FB" w:rsidRPr="007525F1">
              <w:rPr>
                <w:rFonts w:ascii="Times New Roman" w:eastAsia="Times New Roman" w:hAnsi="Times New Roman"/>
              </w:rPr>
              <w:t xml:space="preserve"> написані науково-популярні статті та інше.</w:t>
            </w:r>
          </w:p>
          <w:p w:rsidR="000C538A" w:rsidRPr="007525F1" w:rsidRDefault="000C538A" w:rsidP="00443B74">
            <w:pPr>
              <w:widowControl w:val="0"/>
              <w:rPr>
                <w:rFonts w:ascii="Times New Roman" w:hAnsi="Times New Roman"/>
              </w:rPr>
            </w:pPr>
          </w:p>
          <w:p w:rsidR="00E240FF" w:rsidRPr="007525F1" w:rsidRDefault="00E240FF" w:rsidP="00443B74">
            <w:pPr>
              <w:pStyle w:val="a7"/>
              <w:widowControl w:val="0"/>
              <w:rPr>
                <w:rFonts w:ascii="Times New Roman" w:hAnsi="Times New Roman"/>
              </w:rPr>
            </w:pPr>
          </w:p>
          <w:p w:rsidR="00E240FF" w:rsidRPr="007525F1" w:rsidRDefault="00E240FF" w:rsidP="00443B74">
            <w:pPr>
              <w:pStyle w:val="a7"/>
              <w:widowControl w:val="0"/>
              <w:ind w:left="426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  <w:b/>
              </w:rPr>
            </w:pPr>
            <w:proofErr w:type="spellStart"/>
            <w:r w:rsidRPr="007525F1">
              <w:rPr>
                <w:rFonts w:ascii="Times New Roman" w:eastAsia="Times New Roman" w:hAnsi="Times New Roman"/>
                <w:b/>
              </w:rPr>
              <w:t>Знаннєвий</w:t>
            </w:r>
            <w:proofErr w:type="spellEnd"/>
            <w:r w:rsidRPr="007525F1">
              <w:rPr>
                <w:rFonts w:ascii="Times New Roman" w:eastAsia="Times New Roman" w:hAnsi="Times New Roman"/>
                <w:b/>
              </w:rPr>
              <w:t xml:space="preserve"> компонент</w:t>
            </w:r>
            <w:r w:rsidR="001158A9" w:rsidRPr="007525F1">
              <w:rPr>
                <w:rFonts w:ascii="Times New Roman" w:eastAsia="Times New Roman" w:hAnsi="Times New Roman"/>
                <w:b/>
              </w:rPr>
              <w:t>:</w:t>
            </w:r>
            <w:r w:rsidRPr="007525F1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називає </w:t>
            </w:r>
            <w:r w:rsidRPr="007525F1">
              <w:rPr>
                <w:rFonts w:ascii="Times New Roman" w:eastAsia="Times New Roman" w:hAnsi="Times New Roman"/>
              </w:rPr>
              <w:t>4 типи взаємодій у природі, прийнятих світовим науковим співтовариством, рівні організації живої природи;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наводить приклади </w:t>
            </w:r>
            <w:r w:rsidRPr="007525F1">
              <w:rPr>
                <w:rFonts w:ascii="Times New Roman" w:eastAsia="Times New Roman" w:hAnsi="Times New Roman"/>
              </w:rPr>
              <w:t>радіоактивних ізотопів, сучасних методів вивчення частинок;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характеризує</w:t>
            </w:r>
            <w:r w:rsidRPr="007525F1">
              <w:rPr>
                <w:rFonts w:ascii="Times New Roman" w:eastAsia="Times New Roman" w:hAnsi="Times New Roman"/>
              </w:rPr>
              <w:t xml:space="preserve"> </w:t>
            </w:r>
            <w:r w:rsidR="00C030C5" w:rsidRPr="007525F1">
              <w:rPr>
                <w:rFonts w:ascii="Times New Roman" w:eastAsia="Times New Roman" w:hAnsi="Times New Roman"/>
              </w:rPr>
              <w:t xml:space="preserve">порядок розмірів різних об’єктів у Всесвіті </w:t>
            </w:r>
            <w:r w:rsidRPr="007525F1">
              <w:rPr>
                <w:rFonts w:ascii="Times New Roman" w:eastAsia="Times New Roman" w:hAnsi="Times New Roman"/>
              </w:rPr>
              <w:t>, рівні організації живої та неживої природи;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пояснює</w:t>
            </w:r>
            <w:r w:rsidRPr="007525F1">
              <w:rPr>
                <w:rFonts w:ascii="Times New Roman" w:eastAsia="Times New Roman" w:hAnsi="Times New Roman"/>
              </w:rPr>
              <w:t xml:space="preserve"> вплив фізичних</w:t>
            </w:r>
            <w:r w:rsidR="007525F1" w:rsidRPr="007525F1">
              <w:rPr>
                <w:rFonts w:ascii="Times New Roman" w:eastAsia="Times New Roman" w:hAnsi="Times New Roman"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мутагенів.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A47BD2" w:rsidRPr="007525F1" w:rsidRDefault="00A47BD2" w:rsidP="00443B74">
            <w:pPr>
              <w:widowControl w:val="0"/>
              <w:rPr>
                <w:rFonts w:ascii="Times New Roman" w:eastAsia="Times New Roman" w:hAnsi="Times New Roman"/>
                <w:b/>
              </w:rPr>
            </w:pP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Діяльнісний компонент</w:t>
            </w:r>
            <w:r w:rsidR="00650D3B" w:rsidRPr="007525F1">
              <w:rPr>
                <w:rFonts w:ascii="Times New Roman" w:eastAsia="Times New Roman" w:hAnsi="Times New Roman"/>
                <w:b/>
              </w:rPr>
              <w:t>: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створює </w:t>
            </w:r>
            <w:r w:rsidRPr="007525F1">
              <w:rPr>
                <w:rFonts w:ascii="Times New Roman" w:eastAsia="Times New Roman" w:hAnsi="Times New Roman"/>
              </w:rPr>
              <w:t>загальні опорні конспекти, рецензії на наукові відео;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описує </w:t>
            </w:r>
            <w:r w:rsidRPr="007525F1">
              <w:rPr>
                <w:rFonts w:ascii="Times New Roman" w:eastAsia="Times New Roman" w:hAnsi="Times New Roman"/>
              </w:rPr>
              <w:t xml:space="preserve">взаємозв’язки у живій та неживій природі, принцип функціонування та значення для світової науки Великого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адронного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колайдера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, принцип дії атом</w:t>
            </w:r>
            <w:r w:rsidR="004047C5" w:rsidRPr="007525F1">
              <w:rPr>
                <w:rFonts w:ascii="Times New Roman" w:eastAsia="Times New Roman" w:hAnsi="Times New Roman"/>
              </w:rPr>
              <w:t>ної бомби, явище “ядерної зими”;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досліджує </w:t>
            </w:r>
            <w:r w:rsidRPr="007525F1">
              <w:rPr>
                <w:rFonts w:ascii="Times New Roman" w:eastAsia="Times New Roman" w:hAnsi="Times New Roman"/>
              </w:rPr>
              <w:t>сучасні методи вивчення частинок</w:t>
            </w:r>
            <w:r w:rsidRPr="007525F1">
              <w:rPr>
                <w:rFonts w:ascii="Times New Roman" w:eastAsia="Times New Roman" w:hAnsi="Times New Roman"/>
                <w:b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 xml:space="preserve">в Україні та світі, </w:t>
            </w:r>
            <w:r w:rsidR="006E5D85" w:rsidRPr="007525F1">
              <w:rPr>
                <w:rFonts w:ascii="Times New Roman" w:eastAsia="Times New Roman" w:hAnsi="Times New Roman"/>
              </w:rPr>
              <w:t>механізми</w:t>
            </w:r>
            <w:r w:rsidR="00863AC5" w:rsidRPr="007525F1">
              <w:rPr>
                <w:rFonts w:ascii="Times New Roman" w:eastAsia="Times New Roman" w:hAnsi="Times New Roman"/>
              </w:rPr>
              <w:t xml:space="preserve"> та наслідки</w:t>
            </w:r>
            <w:r w:rsidRPr="007525F1">
              <w:rPr>
                <w:rFonts w:ascii="Times New Roman" w:eastAsia="Times New Roman" w:hAnsi="Times New Roman"/>
              </w:rPr>
              <w:t xml:space="preserve"> виникнення мутацій</w:t>
            </w:r>
            <w:r w:rsidR="00863AC5" w:rsidRPr="007525F1">
              <w:rPr>
                <w:rFonts w:ascii="Times New Roman" w:eastAsia="Times New Roman" w:hAnsi="Times New Roman"/>
              </w:rPr>
              <w:t>, спричинених</w:t>
            </w:r>
            <w:r w:rsidR="006E5D85" w:rsidRPr="007525F1">
              <w:rPr>
                <w:rFonts w:ascii="Times New Roman" w:eastAsia="Times New Roman" w:hAnsi="Times New Roman"/>
              </w:rPr>
              <w:t xml:space="preserve"> радіацією; </w:t>
            </w:r>
            <w:r w:rsidRPr="007525F1">
              <w:rPr>
                <w:rFonts w:ascii="Times New Roman" w:eastAsia="Times New Roman" w:hAnsi="Times New Roman"/>
              </w:rPr>
              <w:t>зміни екологічного стану України від Чорнобильської аварії до сьогодення, зірки як фабрики елементів;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аналізує та порівнює </w:t>
            </w:r>
            <w:r w:rsidRPr="007525F1">
              <w:rPr>
                <w:rFonts w:ascii="Times New Roman" w:eastAsia="Times New Roman" w:hAnsi="Times New Roman"/>
              </w:rPr>
              <w:t>відсотковий вміст хімічних елементів у літосфері, гідросфері, атмосфері та гідросфері;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застосовує</w:t>
            </w:r>
            <w:r w:rsidRPr="007525F1">
              <w:rPr>
                <w:rFonts w:ascii="Times New Roman" w:eastAsia="Times New Roman" w:hAnsi="Times New Roman"/>
              </w:rPr>
              <w:t xml:space="preserve"> набуті теоретичні знання про радіоактивність та вплив мутагенних факторів під час вирішення кейс-завдань (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case-study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) на прикладі Чорнобильської аварії, виконання індивідуальних та групових проектів;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опрацьовує</w:t>
            </w:r>
            <w:r w:rsidRPr="007525F1">
              <w:rPr>
                <w:rFonts w:ascii="Times New Roman" w:eastAsia="Times New Roman" w:hAnsi="Times New Roman"/>
              </w:rPr>
              <w:t xml:space="preserve"> наукові публікації з українських та міжнародних наукових сайтів (Моя наука,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PubMed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PubChem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т.д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.);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створює</w:t>
            </w:r>
            <w:r w:rsidRPr="007525F1">
              <w:rPr>
                <w:rFonts w:ascii="Times New Roman" w:eastAsia="Times New Roman" w:hAnsi="Times New Roman"/>
              </w:rPr>
              <w:t xml:space="preserve"> власні статті на основі аналізу наукової інформації з наукових порталів українського та світового наукового співтовариства.</w:t>
            </w:r>
          </w:p>
          <w:p w:rsidR="00F32F03" w:rsidRPr="007525F1" w:rsidRDefault="00F32F03" w:rsidP="00443B74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Ціннісний компонент</w:t>
            </w:r>
            <w:r w:rsidR="00F32F03" w:rsidRPr="007525F1">
              <w:rPr>
                <w:rFonts w:ascii="Times New Roman" w:eastAsia="Times New Roman" w:hAnsi="Times New Roman"/>
                <w:b/>
              </w:rPr>
              <w:t>:</w:t>
            </w:r>
            <w:r w:rsidRPr="007525F1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  <w:b/>
                <w:i/>
              </w:rPr>
              <w:t>о</w:t>
            </w:r>
            <w:r w:rsidRPr="007525F1">
              <w:rPr>
                <w:rFonts w:ascii="Times New Roman" w:eastAsia="Times New Roman" w:hAnsi="Times New Roman"/>
                <w:b/>
                <w:i/>
              </w:rPr>
              <w:t>бґрунтовує</w:t>
            </w:r>
            <w:r w:rsidRPr="007525F1">
              <w:rPr>
                <w:rFonts w:ascii="Times New Roman" w:eastAsia="Times New Roman" w:hAnsi="Times New Roman"/>
                <w:i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 xml:space="preserve">значення дослідження частинок науковцями; 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оцінює</w:t>
            </w:r>
            <w:r w:rsidRPr="007525F1">
              <w:rPr>
                <w:rFonts w:ascii="Times New Roman" w:eastAsia="Times New Roman" w:hAnsi="Times New Roman"/>
              </w:rPr>
              <w:t xml:space="preserve"> масштаб екологічної катастрофи після аварії на ЧАЕС, наслідки впливу атомної бомби на основі прикладів її </w:t>
            </w:r>
            <w:r w:rsidRPr="007525F1">
              <w:rPr>
                <w:rFonts w:ascii="Times New Roman" w:eastAsia="Times New Roman" w:hAnsi="Times New Roman"/>
              </w:rPr>
              <w:lastRenderedPageBreak/>
              <w:t xml:space="preserve">застосування в історії людства; </w:t>
            </w:r>
          </w:p>
          <w:p w:rsidR="00E240FF" w:rsidRPr="007525F1" w:rsidRDefault="00E240FF" w:rsidP="00443B74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робить висновки</w:t>
            </w:r>
            <w:r w:rsidRPr="007525F1">
              <w:rPr>
                <w:rFonts w:ascii="Times New Roman" w:eastAsia="Times New Roman" w:hAnsi="Times New Roman"/>
              </w:rPr>
              <w:t xml:space="preserve"> щодо перспектив покращення екологічної ситуації в Україні та розвитку технологій корекції змін у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геномі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</w:t>
            </w:r>
          </w:p>
          <w:p w:rsidR="00A47BD2" w:rsidRPr="007525F1" w:rsidRDefault="00A47BD2" w:rsidP="00443B74">
            <w:pPr>
              <w:widowControl w:val="0"/>
              <w:rPr>
                <w:rFonts w:ascii="Times New Roman" w:eastAsia="Times New Roman" w:hAnsi="Times New Roman"/>
                <w:b/>
              </w:rPr>
            </w:pPr>
          </w:p>
        </w:tc>
      </w:tr>
      <w:tr w:rsidR="00502632" w:rsidRPr="007525F1" w:rsidTr="00D32DB6">
        <w:trPr>
          <w:trHeight w:val="328"/>
        </w:trPr>
        <w:tc>
          <w:tcPr>
            <w:tcW w:w="708" w:type="dxa"/>
          </w:tcPr>
          <w:p w:rsidR="001A6220" w:rsidRPr="007525F1" w:rsidRDefault="001A6220" w:rsidP="001A62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4" w:type="dxa"/>
          </w:tcPr>
          <w:p w:rsidR="001A6220" w:rsidRPr="007525F1" w:rsidRDefault="001A6220" w:rsidP="001A62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7" w:type="dxa"/>
            <w:gridSpan w:val="2"/>
          </w:tcPr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Наскрізні змістові лінії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Громадянська відповідальність</w:t>
            </w:r>
            <w:r w:rsidRPr="007525F1">
              <w:rPr>
                <w:rFonts w:ascii="Times New Roman" w:eastAsia="Times New Roman" w:hAnsi="Times New Roman"/>
                <w:i/>
              </w:rPr>
              <w:t xml:space="preserve">,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розуміння індивідуальної та колективної відповідальності при роботі з радіоактивними матеріалами та обладнанням, що може привести до техногенного забруднення;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hAnsi="Times New Roman"/>
                <w:i/>
              </w:rPr>
            </w:pPr>
            <w:r w:rsidRPr="007525F1">
              <w:rPr>
                <w:rFonts w:ascii="Times New Roman" w:hAnsi="Times New Roman"/>
                <w:b/>
                <w:i/>
              </w:rPr>
              <w:t>Здоров’я і безпека</w:t>
            </w:r>
            <w:r w:rsidRPr="007525F1">
              <w:rPr>
                <w:rFonts w:ascii="Times New Roman" w:hAnsi="Times New Roman"/>
                <w:i/>
              </w:rPr>
              <w:t xml:space="preserve">,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необхідність профілактичного обстеження щитоподібної залози та організму в цілому, використання дозиметрів для контролю потужності радіоактивного випромінювання у навколишньому середовищі, промислових виробах та продуктах харчування, профілактичні міри для зменшення впливу радіаційного забруднення на організм.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hAnsi="Times New Roman"/>
                <w:b/>
                <w:i/>
              </w:rPr>
              <w:t xml:space="preserve">Екологічна безпека і сталий розвиток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Небезпека використання ядерної та термоядерної зброї у військових конфліктах, загроза “брудної” бомби для мегаполісів від терористичних угруповань;</w:t>
            </w:r>
            <w:r w:rsidR="00B21359" w:rsidRPr="007525F1">
              <w:rPr>
                <w:rFonts w:ascii="Times New Roman" w:eastAsia="Times New Roman" w:hAnsi="Times New Roman"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 xml:space="preserve">відношення до радіоактивного забруднення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грунтів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та водойм України.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 xml:space="preserve">Підприємливість і фінансова грамотність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розуміння технологічних розробок як побічного продукту наукових досліджень, держава як замовник наукових досліджень, передача комерційно спроможних результатів державних науково-дослідних центрів у подальшу розробку приватним компаніям. </w:t>
            </w:r>
          </w:p>
        </w:tc>
      </w:tr>
      <w:tr w:rsidR="00502632" w:rsidRPr="007525F1" w:rsidTr="00186DEC">
        <w:trPr>
          <w:trHeight w:val="328"/>
        </w:trPr>
        <w:tc>
          <w:tcPr>
            <w:tcW w:w="708" w:type="dxa"/>
          </w:tcPr>
          <w:p w:rsidR="001A6220" w:rsidRPr="007525F1" w:rsidRDefault="001A6220" w:rsidP="001A6220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3</w:t>
            </w:r>
          </w:p>
        </w:tc>
        <w:tc>
          <w:tcPr>
            <w:tcW w:w="814" w:type="dxa"/>
          </w:tcPr>
          <w:p w:rsidR="001A6220" w:rsidRPr="007525F1" w:rsidRDefault="001E6A0B" w:rsidP="001A6220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30</w:t>
            </w:r>
          </w:p>
        </w:tc>
        <w:tc>
          <w:tcPr>
            <w:tcW w:w="4433" w:type="dxa"/>
          </w:tcPr>
          <w:p w:rsidR="001A6220" w:rsidRPr="007525F1" w:rsidRDefault="001A6220" w:rsidP="001A6220">
            <w:pPr>
              <w:pStyle w:val="1"/>
              <w:keepNext w:val="0"/>
              <w:spacing w:before="0" w:after="0" w:line="264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25F1">
              <w:rPr>
                <w:rFonts w:ascii="Times New Roman" w:hAnsi="Times New Roman" w:cs="Times New Roman"/>
                <w:sz w:val="24"/>
                <w:szCs w:val="24"/>
              </w:rPr>
              <w:t>Хвилі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Хвилі. Спектр електромагнітного випромінювання. Класифікація хвиль. Звук. Залежність швидкості звуку від середовища та від температури. Світло.</w:t>
            </w:r>
            <w:r w:rsidR="00814DCD" w:rsidRPr="007525F1">
              <w:rPr>
                <w:rFonts w:ascii="Times New Roman" w:eastAsia="Times New Roman" w:hAnsi="Times New Roman"/>
              </w:rPr>
              <w:t xml:space="preserve"> Явища </w:t>
            </w:r>
            <w:proofErr w:type="spellStart"/>
            <w:r w:rsidR="00814DCD" w:rsidRPr="007525F1">
              <w:rPr>
                <w:rFonts w:ascii="Times New Roman" w:eastAsia="Times New Roman" w:hAnsi="Times New Roman"/>
              </w:rPr>
              <w:t>флуо</w:t>
            </w:r>
            <w:proofErr w:type="spellEnd"/>
            <w:r w:rsidR="00814DCD" w:rsidRPr="007525F1">
              <w:rPr>
                <w:rFonts w:ascii="Times New Roman" w:eastAsia="Times New Roman" w:hAnsi="Times New Roman"/>
              </w:rPr>
              <w:t>- та фосфоресценції на прикладі біологічних об</w:t>
            </w:r>
            <w:r w:rsidR="00814DCD" w:rsidRPr="007525F1">
              <w:rPr>
                <w:rFonts w:ascii="Times New Roman" w:eastAsia="Times New Roman" w:hAnsi="Times New Roman"/>
                <w:lang w:val="en-US"/>
              </w:rPr>
              <w:t>’</w:t>
            </w:r>
            <w:proofErr w:type="spellStart"/>
            <w:r w:rsidR="00814DCD" w:rsidRPr="007525F1">
              <w:rPr>
                <w:rFonts w:ascii="Times New Roman" w:eastAsia="Times New Roman" w:hAnsi="Times New Roman"/>
              </w:rPr>
              <w:t>єктів</w:t>
            </w:r>
            <w:proofErr w:type="spellEnd"/>
            <w:r w:rsidR="00814DCD" w:rsidRPr="007525F1">
              <w:rPr>
                <w:rFonts w:ascii="Times New Roman" w:eastAsia="Times New Roman" w:hAnsi="Times New Roman"/>
              </w:rPr>
              <w:t>.</w:t>
            </w:r>
            <w:r w:rsidRPr="007525F1">
              <w:rPr>
                <w:rFonts w:ascii="Times New Roman" w:eastAsia="Times New Roman" w:hAnsi="Times New Roman"/>
              </w:rPr>
              <w:t xml:space="preserve"> Колір. Червоний стоп-сигнал. Світлофор. Ефект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Доплера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.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Сенсорні системи у різних видів організмів. Дальтонізм.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Ультразвуковий метод діагностики людського організму. Рентген.</w:t>
            </w:r>
            <w:r w:rsidR="00D73654" w:rsidRPr="007525F1">
              <w:rPr>
                <w:rFonts w:ascii="Times New Roman" w:eastAsia="Times New Roman" w:hAnsi="Times New Roman"/>
              </w:rPr>
              <w:t xml:space="preserve"> Мікрохвильова піч.</w:t>
            </w:r>
          </w:p>
          <w:p w:rsidR="00FA5B38" w:rsidRPr="007525F1" w:rsidRDefault="00FA5B38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Можливості сучасної світлової мікроскопії</w:t>
            </w:r>
            <w:r w:rsidR="005D744B" w:rsidRPr="007525F1">
              <w:rPr>
                <w:rFonts w:ascii="Times New Roman" w:eastAsia="Times New Roman" w:hAnsi="Times New Roman"/>
              </w:rPr>
              <w:t xml:space="preserve"> (мікроскопія окремих молекул) (Нобелівська премія 2014 р. – за відкриття нових методів флуоресцентної мікроскопії).</w:t>
            </w:r>
            <w:r w:rsidR="00E60048" w:rsidRPr="007525F1">
              <w:rPr>
                <w:rFonts w:ascii="Times New Roman" w:eastAsia="Times New Roman" w:hAnsi="Times New Roman"/>
              </w:rPr>
              <w:t xml:space="preserve">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Абсолютно чорне тіло, абсолютно біле тіло. Залежність процесу фотосинтезу у рослин від спектру світла.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УФ-ліхтар та сонцезахисні окуляри. </w:t>
            </w:r>
            <w:r w:rsidR="00E60048" w:rsidRPr="007525F1">
              <w:rPr>
                <w:rFonts w:ascii="Times New Roman" w:eastAsia="Times New Roman" w:hAnsi="Times New Roman"/>
              </w:rPr>
              <w:t>УФ-індукований мутагенез.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Радіо.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Wi-Fi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WiMax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,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3G,4G,5G -технології передачі даних, стільниковий та супутниковий зв’язок. </w:t>
            </w:r>
            <w:r w:rsidRPr="007525F1">
              <w:rPr>
                <w:rFonts w:ascii="Times New Roman" w:eastAsia="Times New Roman" w:hAnsi="Times New Roman"/>
              </w:rPr>
              <w:lastRenderedPageBreak/>
              <w:t xml:space="preserve">Радіотелескоп.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Гравітаційні хвилі.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Внесок українських вчених.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Ідея доступу до мережі  Інтернет по всьому світу.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Види робіт: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1.Індивідуальні та групові навчальні проекти: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“Чи побачить бджола (змія)...?”, “Чому стільниковий зв’язок називають “стільниковим?” “Що ми знаємо про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безпілотник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Aquila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у важкодоступних місцях від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Facebook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”.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i/>
              </w:rPr>
              <w:t>Навчальні проекти можуть включати різноманітні продукти:</w:t>
            </w:r>
            <w:r w:rsidRPr="007525F1">
              <w:rPr>
                <w:rFonts w:ascii="Times New Roman" w:eastAsia="Times New Roman" w:hAnsi="Times New Roman"/>
              </w:rPr>
              <w:t xml:space="preserve"> електронні презентації, власноруч створені відео,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постери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, рецензії, написані науково-популярні статті та інше.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2. Практичні роботи: “Дослідження процесу фотосинтезу рослин за наявності різних світлових фільтрів”,</w:t>
            </w:r>
            <w:r w:rsidRPr="007525F1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 xml:space="preserve">“УФ-фільтри у сонцезахисних окулярах”, </w:t>
            </w:r>
          </w:p>
          <w:p w:rsidR="001A6220" w:rsidRPr="007525F1" w:rsidRDefault="00D73654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“Як працює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Pо</w:t>
            </w:r>
            <w:r w:rsidR="001A6220" w:rsidRPr="007525F1">
              <w:rPr>
                <w:rFonts w:ascii="Times New Roman" w:eastAsia="Times New Roman" w:hAnsi="Times New Roman"/>
              </w:rPr>
              <w:t>laroid</w:t>
            </w:r>
            <w:proofErr w:type="spellEnd"/>
            <w:r w:rsidR="00196883" w:rsidRPr="007525F1">
              <w:rPr>
                <w:rFonts w:ascii="Times New Roman" w:eastAsia="Times New Roman" w:hAnsi="Times New Roman"/>
              </w:rPr>
              <w:t xml:space="preserve"> (поляризація світла)</w:t>
            </w:r>
            <w:r w:rsidR="001A6220" w:rsidRPr="007525F1">
              <w:rPr>
                <w:rFonts w:ascii="Times New Roman" w:eastAsia="Times New Roman" w:hAnsi="Times New Roman"/>
              </w:rPr>
              <w:t>”, «Танцюючі зернятка або як побачити звук».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1A6220" w:rsidRPr="007525F1" w:rsidRDefault="001A6220" w:rsidP="001A6220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</w:rPr>
            </w:pPr>
            <w:proofErr w:type="spellStart"/>
            <w:r w:rsidRPr="007525F1">
              <w:rPr>
                <w:rFonts w:ascii="Times New Roman" w:eastAsia="Times New Roman" w:hAnsi="Times New Roman"/>
                <w:b/>
              </w:rPr>
              <w:lastRenderedPageBreak/>
              <w:t>Знаннєвий</w:t>
            </w:r>
            <w:proofErr w:type="spellEnd"/>
            <w:r w:rsidRPr="007525F1">
              <w:rPr>
                <w:rFonts w:ascii="Times New Roman" w:eastAsia="Times New Roman" w:hAnsi="Times New Roman"/>
                <w:b/>
              </w:rPr>
              <w:t xml:space="preserve"> компонент: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називає </w:t>
            </w:r>
            <w:r w:rsidRPr="007525F1">
              <w:rPr>
                <w:rFonts w:ascii="Times New Roman" w:eastAsia="Times New Roman" w:hAnsi="Times New Roman"/>
              </w:rPr>
              <w:t>основні параметри хвилі: довжину, частоту, амплітуду та період; може визначити тип хвилі;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наводить приклади </w:t>
            </w:r>
            <w:r w:rsidRPr="007525F1">
              <w:rPr>
                <w:rFonts w:ascii="Times New Roman" w:eastAsia="Times New Roman" w:hAnsi="Times New Roman"/>
              </w:rPr>
              <w:t>явищ інтерференції, дифракції, поляризації; використання хвиль у повсякденному житті;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характеризує</w:t>
            </w:r>
            <w:r w:rsidRPr="007525F1">
              <w:rPr>
                <w:rFonts w:ascii="Times New Roman" w:eastAsia="Times New Roman" w:hAnsi="Times New Roman"/>
              </w:rPr>
              <w:t xml:space="preserve"> енергію випромінювання залежно від його знаходження в спектрі електромагнітних хвиль;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пояснює</w:t>
            </w:r>
            <w:r w:rsidRPr="007525F1">
              <w:rPr>
                <w:rFonts w:ascii="Times New Roman" w:eastAsia="Times New Roman" w:hAnsi="Times New Roman"/>
              </w:rPr>
              <w:t xml:space="preserve"> взаємозв'язок між частотою та довжиною хвилі.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Діяльнісний компонент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створює </w:t>
            </w:r>
            <w:r w:rsidRPr="007525F1">
              <w:rPr>
                <w:rFonts w:ascii="Times New Roman" w:eastAsia="Times New Roman" w:hAnsi="Times New Roman"/>
              </w:rPr>
              <w:t>загальні опорні конспекти, рецензії на наукові відео;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описує </w:t>
            </w:r>
            <w:r w:rsidRPr="007525F1">
              <w:rPr>
                <w:rFonts w:ascii="Times New Roman" w:eastAsia="Times New Roman" w:hAnsi="Times New Roman"/>
              </w:rPr>
              <w:t xml:space="preserve">явища світла, звуку та радіо, користуючись характеристиками хвиль;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досліджує </w:t>
            </w:r>
            <w:r w:rsidRPr="007525F1">
              <w:rPr>
                <w:rFonts w:ascii="Times New Roman" w:eastAsia="Times New Roman" w:hAnsi="Times New Roman"/>
              </w:rPr>
              <w:t>інтенсивність світлового потоку від поляризації, зв'язок між кольорами, що випромінюються  та сприймаються оком;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аналізує та порівнює </w:t>
            </w:r>
            <w:r w:rsidRPr="007525F1">
              <w:rPr>
                <w:rFonts w:ascii="Times New Roman" w:eastAsia="Times New Roman" w:hAnsi="Times New Roman"/>
              </w:rPr>
              <w:t>різні технології виготовлення сонцезахисних окулярів, мобільний інтернет різних поколінь технологій;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застосовує</w:t>
            </w:r>
            <w:r w:rsidRPr="007525F1">
              <w:rPr>
                <w:rFonts w:ascii="Times New Roman" w:eastAsia="Times New Roman" w:hAnsi="Times New Roman"/>
              </w:rPr>
              <w:t xml:space="preserve"> одержані знання при виборі </w:t>
            </w:r>
            <w:r w:rsidRPr="007525F1">
              <w:rPr>
                <w:rFonts w:ascii="Times New Roman" w:eastAsia="Times New Roman" w:hAnsi="Times New Roman"/>
              </w:rPr>
              <w:lastRenderedPageBreak/>
              <w:t>побутових приладів та елементів одягу;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опрацьовує</w:t>
            </w:r>
            <w:r w:rsidRPr="007525F1">
              <w:rPr>
                <w:rFonts w:ascii="Times New Roman" w:eastAsia="Times New Roman" w:hAnsi="Times New Roman"/>
              </w:rPr>
              <w:t xml:space="preserve"> наукові публікації з українських та міжнародних наукових сайтів (Моя наука,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PubMed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т.д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.);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створює</w:t>
            </w:r>
            <w:r w:rsidRPr="007525F1">
              <w:rPr>
                <w:rFonts w:ascii="Times New Roman" w:eastAsia="Times New Roman" w:hAnsi="Times New Roman"/>
              </w:rPr>
              <w:t xml:space="preserve"> власні статті на основі аналізу наукової інформації з наукових порталів українського та світового наукового співтовариства.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</w:rPr>
            </w:pP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Ціннісний компонент: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  <w:b/>
              </w:rPr>
              <w:t>о</w:t>
            </w:r>
            <w:r w:rsidRPr="007525F1">
              <w:rPr>
                <w:rFonts w:ascii="Times New Roman" w:eastAsia="Times New Roman" w:hAnsi="Times New Roman"/>
                <w:b/>
              </w:rPr>
              <w:t>бґрунтовує</w:t>
            </w:r>
            <w:r w:rsidRPr="007525F1">
              <w:rPr>
                <w:rFonts w:ascii="Times New Roman" w:eastAsia="Times New Roman" w:hAnsi="Times New Roman"/>
                <w:i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необхідність вільного доступу до інформації через мережу бездротового зв'язку;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оцінює</w:t>
            </w:r>
            <w:r w:rsidRPr="007525F1">
              <w:rPr>
                <w:rFonts w:ascii="Times New Roman" w:eastAsia="Times New Roman" w:hAnsi="Times New Roman"/>
              </w:rPr>
              <w:t xml:space="preserve"> важливість високошвидкісного Інтернету для сталого розвитку та епохи 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Internet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of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things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робить висновки</w:t>
            </w:r>
            <w:r w:rsidRPr="007525F1">
              <w:rPr>
                <w:rFonts w:ascii="Times New Roman" w:eastAsia="Times New Roman" w:hAnsi="Times New Roman"/>
              </w:rPr>
              <w:t xml:space="preserve"> щодо впливу технологій зв'язку на норми суспільної поведінки. </w:t>
            </w:r>
          </w:p>
        </w:tc>
      </w:tr>
      <w:tr w:rsidR="00502632" w:rsidRPr="007525F1" w:rsidTr="00D32DB6">
        <w:trPr>
          <w:trHeight w:val="328"/>
        </w:trPr>
        <w:tc>
          <w:tcPr>
            <w:tcW w:w="708" w:type="dxa"/>
          </w:tcPr>
          <w:p w:rsidR="00EF0775" w:rsidRPr="007525F1" w:rsidRDefault="00EF0775" w:rsidP="001A6220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4" w:type="dxa"/>
          </w:tcPr>
          <w:p w:rsidR="00EF0775" w:rsidRPr="007525F1" w:rsidRDefault="00EF0775" w:rsidP="001A6220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7" w:type="dxa"/>
            <w:gridSpan w:val="2"/>
          </w:tcPr>
          <w:p w:rsidR="00B21359" w:rsidRPr="007525F1" w:rsidRDefault="00B21359" w:rsidP="00B21359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Наскрізні змістові лінії</w:t>
            </w:r>
          </w:p>
          <w:p w:rsidR="00B21359" w:rsidRPr="007525F1" w:rsidRDefault="00B21359" w:rsidP="00B21359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</w:p>
          <w:p w:rsidR="00B21359" w:rsidRPr="007525F1" w:rsidRDefault="00B21359" w:rsidP="00B21359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Громадянська відповідальність</w:t>
            </w:r>
          </w:p>
          <w:p w:rsidR="00B21359" w:rsidRPr="007525F1" w:rsidRDefault="00B21359" w:rsidP="00B21359">
            <w:pPr>
              <w:widowControl w:val="0"/>
              <w:rPr>
                <w:rFonts w:ascii="Times New Roman" w:eastAsia="Times New Roman" w:hAnsi="Times New Roman"/>
                <w:i/>
              </w:rPr>
            </w:pPr>
            <w:r w:rsidRPr="007525F1">
              <w:rPr>
                <w:rFonts w:ascii="Times New Roman" w:eastAsia="Times New Roman" w:hAnsi="Times New Roman"/>
              </w:rPr>
              <w:t>не використання активних систем блокування радіосигналів у побуті</w:t>
            </w:r>
            <w:r w:rsidRPr="007525F1">
              <w:rPr>
                <w:rFonts w:ascii="Times New Roman" w:eastAsia="Times New Roman" w:hAnsi="Times New Roman"/>
                <w:i/>
              </w:rPr>
              <w:t>.</w:t>
            </w:r>
          </w:p>
          <w:p w:rsidR="00B21359" w:rsidRPr="007525F1" w:rsidRDefault="00B21359" w:rsidP="00B21359">
            <w:pPr>
              <w:widowControl w:val="0"/>
              <w:rPr>
                <w:rFonts w:ascii="Times New Roman" w:hAnsi="Times New Roman"/>
                <w:b/>
                <w:i/>
              </w:rPr>
            </w:pPr>
            <w:r w:rsidRPr="007525F1">
              <w:rPr>
                <w:rFonts w:ascii="Times New Roman" w:hAnsi="Times New Roman"/>
                <w:b/>
                <w:i/>
              </w:rPr>
              <w:t xml:space="preserve">Здоров’я і безпека, </w:t>
            </w:r>
          </w:p>
          <w:p w:rsidR="00B21359" w:rsidRPr="007525F1" w:rsidRDefault="00B21359" w:rsidP="00B21359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розуміє важливість захисту шкіри та сітківки ока від ультрафіолетового випромінювання.</w:t>
            </w:r>
          </w:p>
          <w:p w:rsidR="00B21359" w:rsidRPr="007525F1" w:rsidRDefault="00B21359" w:rsidP="00B21359">
            <w:pPr>
              <w:widowControl w:val="0"/>
              <w:rPr>
                <w:rFonts w:ascii="Times New Roman" w:hAnsi="Times New Roman"/>
                <w:b/>
                <w:i/>
              </w:rPr>
            </w:pPr>
            <w:r w:rsidRPr="007525F1">
              <w:rPr>
                <w:rFonts w:ascii="Times New Roman" w:hAnsi="Times New Roman"/>
                <w:b/>
                <w:i/>
              </w:rPr>
              <w:t xml:space="preserve">Екологічна безпека і сталий розвиток </w:t>
            </w:r>
          </w:p>
          <w:p w:rsidR="00B21359" w:rsidRPr="007525F1" w:rsidRDefault="00B21359" w:rsidP="00B21359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вплив електромагнітного випромінювання н</w:t>
            </w:r>
            <w:r w:rsidR="00D73654" w:rsidRPr="007525F1">
              <w:rPr>
                <w:rFonts w:ascii="Times New Roman" w:eastAsia="Times New Roman" w:hAnsi="Times New Roman"/>
              </w:rPr>
              <w:t>а людину та оточуюче середовище; шумове, електромагнітне та теплове забруднення, парниковий ефект</w:t>
            </w:r>
            <w:r w:rsidRPr="007525F1">
              <w:rPr>
                <w:rFonts w:ascii="Times New Roman" w:eastAsia="Times New Roman" w:hAnsi="Times New Roman"/>
              </w:rPr>
              <w:t>.</w:t>
            </w:r>
          </w:p>
          <w:p w:rsidR="00B21359" w:rsidRPr="007525F1" w:rsidRDefault="00B21359" w:rsidP="00B21359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Підприємливість і фінансова грамотність</w:t>
            </w:r>
          </w:p>
          <w:p w:rsidR="00EF0775" w:rsidRPr="007525F1" w:rsidRDefault="00B21359" w:rsidP="00B21359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</w:rPr>
              <w:t>порівняння використання GPS, радарів та лідарів для створення автопілотів.</w:t>
            </w:r>
          </w:p>
        </w:tc>
      </w:tr>
      <w:tr w:rsidR="00502632" w:rsidRPr="007525F1" w:rsidTr="00186DEC">
        <w:trPr>
          <w:trHeight w:val="328"/>
        </w:trPr>
        <w:tc>
          <w:tcPr>
            <w:tcW w:w="708" w:type="dxa"/>
          </w:tcPr>
          <w:p w:rsidR="001A6220" w:rsidRPr="007525F1" w:rsidRDefault="001A6220" w:rsidP="001A6220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4</w:t>
            </w:r>
          </w:p>
        </w:tc>
        <w:tc>
          <w:tcPr>
            <w:tcW w:w="814" w:type="dxa"/>
          </w:tcPr>
          <w:p w:rsidR="001A6220" w:rsidRPr="007525F1" w:rsidRDefault="001E6A0B" w:rsidP="001A6220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32</w:t>
            </w:r>
          </w:p>
        </w:tc>
        <w:tc>
          <w:tcPr>
            <w:tcW w:w="4433" w:type="dxa"/>
          </w:tcPr>
          <w:p w:rsidR="001A6220" w:rsidRPr="007525F1" w:rsidRDefault="001A6220" w:rsidP="001A6220">
            <w:pPr>
              <w:contextualSpacing/>
              <w:rPr>
                <w:rFonts w:ascii="Times New Roman" w:hAnsi="Times New Roman"/>
                <w:b/>
              </w:rPr>
            </w:pPr>
            <w:r w:rsidRPr="007525F1">
              <w:rPr>
                <w:rFonts w:ascii="Times New Roman" w:hAnsi="Times New Roman"/>
                <w:b/>
              </w:rPr>
              <w:t>Речовини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Загальна характеристика речовин (природні, штучні, синтетичні). Фізичні та хімічні властивості речовин. </w:t>
            </w:r>
            <w:r w:rsidR="001E789A" w:rsidRPr="007525F1">
              <w:rPr>
                <w:rFonts w:ascii="Times New Roman" w:eastAsia="Times New Roman" w:hAnsi="Times New Roman"/>
              </w:rPr>
              <w:t xml:space="preserve">Проблема пошуку нових конструкційних матеріалів. </w:t>
            </w:r>
            <w:r w:rsidRPr="007525F1">
              <w:rPr>
                <w:rFonts w:ascii="Times New Roman" w:eastAsia="Times New Roman" w:hAnsi="Times New Roman"/>
              </w:rPr>
              <w:t xml:space="preserve">Аерогель,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графен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. </w:t>
            </w:r>
            <w:r w:rsidRPr="007525F1">
              <w:rPr>
                <w:rFonts w:ascii="Times New Roman" w:eastAsia="Times New Roman" w:hAnsi="Times New Roman"/>
                <w:lang w:val="ru-RU"/>
              </w:rPr>
              <w:t>3</w:t>
            </w:r>
            <w:r w:rsidRPr="007525F1">
              <w:rPr>
                <w:rFonts w:ascii="Times New Roman" w:eastAsia="Times New Roman" w:hAnsi="Times New Roman"/>
                <w:lang w:val="en-US"/>
              </w:rPr>
              <w:t>D</w:t>
            </w:r>
            <w:r w:rsidRPr="007525F1">
              <w:rPr>
                <w:rFonts w:ascii="Times New Roman" w:eastAsia="Times New Roman" w:hAnsi="Times New Roman"/>
              </w:rPr>
              <w:t xml:space="preserve">-принтери – «принцип нашарування проти принципу обробки»; полімерні, металічні, керамічні.  Добування речовин з живої та неживої природи. Номенклатура </w:t>
            </w:r>
            <w:r w:rsidRPr="007525F1">
              <w:rPr>
                <w:rFonts w:ascii="Times New Roman" w:eastAsia="Times New Roman" w:hAnsi="Times New Roman"/>
                <w:lang w:val="en-US"/>
              </w:rPr>
              <w:t>IUPAC</w:t>
            </w:r>
            <w:r w:rsidRPr="007525F1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Біореактор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та мікробіологічний синтез.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Фізичні методи дослідження речов</w:t>
            </w:r>
            <w:r w:rsidR="006324F5" w:rsidRPr="007525F1">
              <w:rPr>
                <w:rFonts w:ascii="Times New Roman" w:eastAsia="Times New Roman" w:hAnsi="Times New Roman"/>
              </w:rPr>
              <w:t>ин (ЯМР, ІЧ-, УФ-спектроскопія</w:t>
            </w:r>
            <w:r w:rsidRPr="007525F1">
              <w:rPr>
                <w:rFonts w:ascii="Times New Roman" w:eastAsia="Times New Roman" w:hAnsi="Times New Roman"/>
              </w:rPr>
              <w:t>).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color w:val="FF0000"/>
              </w:rPr>
            </w:pPr>
            <w:r w:rsidRPr="007525F1">
              <w:rPr>
                <w:rFonts w:ascii="Times New Roman" w:eastAsia="Times New Roman" w:hAnsi="Times New Roman"/>
              </w:rPr>
              <w:lastRenderedPageBreak/>
              <w:t>Хроматографія</w:t>
            </w:r>
            <w:r w:rsidR="006324F5" w:rsidRPr="007525F1">
              <w:rPr>
                <w:rFonts w:ascii="Times New Roman" w:eastAsia="Times New Roman" w:hAnsi="Times New Roman"/>
              </w:rPr>
              <w:t xml:space="preserve"> як один із способів розділення сумішей речовин за різницею у їх фізичних властивостях</w:t>
            </w:r>
            <w:r w:rsidRPr="007525F1">
              <w:rPr>
                <w:rFonts w:ascii="Times New Roman" w:eastAsia="Times New Roman" w:hAnsi="Times New Roman"/>
              </w:rPr>
              <w:t xml:space="preserve">. Природні фарби. </w:t>
            </w:r>
            <w:r w:rsidR="00B449AE" w:rsidRPr="007525F1">
              <w:rPr>
                <w:rFonts w:ascii="Times New Roman" w:eastAsia="Times New Roman" w:hAnsi="Times New Roman"/>
              </w:rPr>
              <w:t>Хімічний мутагенез.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Магнітно-резонансна томографія (МРТ).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Внесок українських вчених у розробку методів створення та дослідження речовин.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Екологічні наслідки </w:t>
            </w:r>
            <w:r w:rsidR="006324F5" w:rsidRPr="007525F1">
              <w:rPr>
                <w:rFonts w:ascii="Times New Roman" w:eastAsia="Times New Roman" w:hAnsi="Times New Roman"/>
              </w:rPr>
              <w:t xml:space="preserve">хімічного </w:t>
            </w:r>
            <w:r w:rsidRPr="007525F1">
              <w:rPr>
                <w:rFonts w:ascii="Times New Roman" w:eastAsia="Times New Roman" w:hAnsi="Times New Roman"/>
              </w:rPr>
              <w:t>виробництва в Україні та світі.</w:t>
            </w:r>
          </w:p>
          <w:p w:rsidR="00504D8F" w:rsidRPr="007525F1" w:rsidRDefault="00504D8F" w:rsidP="00504D8F">
            <w:pPr>
              <w:contextualSpacing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Методи переробки сміття. Сортування сміття. Рівень забруднення сміттям території України.</w:t>
            </w:r>
          </w:p>
          <w:p w:rsidR="001A6220" w:rsidRPr="007525F1" w:rsidRDefault="001A6220" w:rsidP="001A6220">
            <w:pPr>
              <w:contextualSpacing/>
              <w:rPr>
                <w:rFonts w:ascii="Times New Roman" w:hAnsi="Times New Roman"/>
                <w:b/>
              </w:rPr>
            </w:pPr>
          </w:p>
          <w:p w:rsidR="001A6220" w:rsidRPr="007525F1" w:rsidRDefault="001A6220" w:rsidP="001A6220">
            <w:pPr>
              <w:contextualSpacing/>
              <w:rPr>
                <w:rFonts w:ascii="Times New Roman" w:hAnsi="Times New Roman"/>
                <w:b/>
              </w:rPr>
            </w:pPr>
            <w:r w:rsidRPr="007525F1">
              <w:rPr>
                <w:rFonts w:ascii="Times New Roman" w:hAnsi="Times New Roman"/>
                <w:b/>
              </w:rPr>
              <w:t>Види робіт:</w:t>
            </w:r>
          </w:p>
          <w:p w:rsidR="001A6220" w:rsidRPr="007525F1" w:rsidRDefault="001A6220" w:rsidP="001A6220">
            <w:pPr>
              <w:contextualSpacing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</w:rPr>
              <w:t>1.Кейси (</w:t>
            </w:r>
            <w:r w:rsidRPr="007525F1">
              <w:rPr>
                <w:rFonts w:ascii="Times New Roman" w:hAnsi="Times New Roman"/>
                <w:lang w:val="en-US"/>
              </w:rPr>
              <w:t>case</w:t>
            </w:r>
            <w:r w:rsidRPr="007525F1">
              <w:rPr>
                <w:rFonts w:ascii="Times New Roman" w:hAnsi="Times New Roman"/>
              </w:rPr>
              <w:t>-</w:t>
            </w:r>
            <w:r w:rsidRPr="007525F1">
              <w:rPr>
                <w:rFonts w:ascii="Times New Roman" w:hAnsi="Times New Roman"/>
                <w:lang w:val="en-US"/>
              </w:rPr>
              <w:t>study</w:t>
            </w:r>
            <w:r w:rsidRPr="007525F1">
              <w:rPr>
                <w:rFonts w:ascii="Times New Roman" w:hAnsi="Times New Roman"/>
              </w:rPr>
              <w:t xml:space="preserve">): </w:t>
            </w:r>
            <w:r w:rsidRPr="007525F1">
              <w:rPr>
                <w:rFonts w:ascii="Times New Roman" w:eastAsia="Times New Roman" w:hAnsi="Times New Roman"/>
              </w:rPr>
              <w:t xml:space="preserve">“Алмаз, графіт,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графен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та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нанотрубки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”, “</w:t>
            </w:r>
            <w:r w:rsidR="00A73A44" w:rsidRPr="007525F1">
              <w:rPr>
                <w:rFonts w:ascii="Times New Roman" w:eastAsia="Times New Roman" w:hAnsi="Times New Roman"/>
              </w:rPr>
              <w:t>Магнітно-резонансна томографія”, «Куленепробивні матеріали».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2. Індивідуальні та групові проекти: “Нейлон” (компанія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DuPont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)”, “Історія відкриття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каучука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”,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“Історія відкриття гуми”,</w:t>
            </w:r>
          </w:p>
          <w:p w:rsidR="001A6220" w:rsidRPr="007525F1" w:rsidRDefault="001E789A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 </w:t>
            </w:r>
            <w:r w:rsidR="00CC2B68" w:rsidRPr="007525F1">
              <w:rPr>
                <w:rFonts w:ascii="Times New Roman" w:eastAsia="Times New Roman" w:hAnsi="Times New Roman"/>
                <w:lang w:val="en-US"/>
              </w:rPr>
              <w:t>“</w:t>
            </w:r>
            <w:r w:rsidR="00A73A44" w:rsidRPr="007525F1">
              <w:rPr>
                <w:rFonts w:ascii="Times New Roman" w:eastAsia="Times New Roman" w:hAnsi="Times New Roman"/>
              </w:rPr>
              <w:t xml:space="preserve">Історія відкриття тефлону та </w:t>
            </w:r>
            <w:proofErr w:type="spellStart"/>
            <w:r w:rsidR="00A73A44" w:rsidRPr="007525F1">
              <w:rPr>
                <w:rFonts w:ascii="Times New Roman" w:eastAsia="Times New Roman" w:hAnsi="Times New Roman"/>
              </w:rPr>
              <w:t>кевлару</w:t>
            </w:r>
            <w:proofErr w:type="spellEnd"/>
            <w:r w:rsidR="00CC2B68" w:rsidRPr="007525F1">
              <w:rPr>
                <w:rFonts w:ascii="Times New Roman" w:eastAsia="Times New Roman" w:hAnsi="Times New Roman"/>
                <w:lang w:val="en-US"/>
              </w:rPr>
              <w:t>”</w:t>
            </w:r>
            <w:r w:rsidR="00A73A44" w:rsidRPr="007525F1">
              <w:rPr>
                <w:rFonts w:ascii="Times New Roman" w:eastAsia="Times New Roman" w:hAnsi="Times New Roman"/>
              </w:rPr>
              <w:t>.</w:t>
            </w:r>
          </w:p>
          <w:p w:rsidR="001A6220" w:rsidRPr="007525F1" w:rsidRDefault="001A6220" w:rsidP="001A6220">
            <w:pPr>
              <w:contextualSpacing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“Українські вчені в авангарді науки: біохімія, органічна хімія”.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3. Практичні роботи: “Порівняння властивостей природних та штучних тканин”, “Основні світові центри добування корисних копалин”,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 “Основні центри добування корисних копалин в Україні”, </w:t>
            </w:r>
          </w:p>
          <w:p w:rsidR="00135F1D" w:rsidRPr="007525F1" w:rsidRDefault="001A6220" w:rsidP="00135F1D">
            <w:pPr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“Основні світові центри </w:t>
            </w:r>
            <w:r w:rsidR="006324F5" w:rsidRPr="007525F1">
              <w:rPr>
                <w:rFonts w:ascii="Times New Roman" w:eastAsia="Times New Roman" w:hAnsi="Times New Roman"/>
              </w:rPr>
              <w:t>хімічного виробництва</w:t>
            </w:r>
            <w:r w:rsidRPr="007525F1">
              <w:rPr>
                <w:rFonts w:ascii="Times New Roman" w:eastAsia="Times New Roman" w:hAnsi="Times New Roman"/>
              </w:rPr>
              <w:t xml:space="preserve">”, “Основні центри </w:t>
            </w:r>
            <w:r w:rsidR="006324F5" w:rsidRPr="007525F1">
              <w:rPr>
                <w:rFonts w:ascii="Times New Roman" w:eastAsia="Times New Roman" w:hAnsi="Times New Roman"/>
              </w:rPr>
              <w:t>хімічного виробництва в</w:t>
            </w:r>
            <w:r w:rsidR="00135F1D" w:rsidRPr="007525F1">
              <w:rPr>
                <w:rFonts w:ascii="Times New Roman" w:eastAsia="Times New Roman" w:hAnsi="Times New Roman"/>
              </w:rPr>
              <w:t xml:space="preserve"> Україні”, “Оцінка рівня забруднення сміттям території України”.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4. Лабораторні роботи: “Хроматографія рослинних пігментів”,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“Виділення ДНК з овочів та фруктів”,  “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Біуретова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реакція”,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“Якісні реакції на катіони та аніони”.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</w:tcPr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</w:rPr>
            </w:pPr>
            <w:proofErr w:type="spellStart"/>
            <w:r w:rsidRPr="007525F1">
              <w:rPr>
                <w:rFonts w:ascii="Times New Roman" w:eastAsia="Times New Roman" w:hAnsi="Times New Roman"/>
                <w:b/>
              </w:rPr>
              <w:lastRenderedPageBreak/>
              <w:t>Знаннєвий</w:t>
            </w:r>
            <w:proofErr w:type="spellEnd"/>
            <w:r w:rsidRPr="007525F1">
              <w:rPr>
                <w:rFonts w:ascii="Times New Roman" w:eastAsia="Times New Roman" w:hAnsi="Times New Roman"/>
                <w:b/>
              </w:rPr>
              <w:t xml:space="preserve"> компонент: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називає </w:t>
            </w:r>
            <w:r w:rsidRPr="007525F1">
              <w:rPr>
                <w:rFonts w:ascii="Times New Roman" w:eastAsia="Times New Roman" w:hAnsi="Times New Roman"/>
              </w:rPr>
              <w:t>основні фізичні та хімічні властивості речовин, методи дослідження речовин;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наводить приклади </w:t>
            </w:r>
            <w:r w:rsidRPr="007525F1">
              <w:rPr>
                <w:rFonts w:ascii="Times New Roman" w:eastAsia="Times New Roman" w:hAnsi="Times New Roman"/>
              </w:rPr>
              <w:t>природних, штучних та синтетичних речовин;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характеризує</w:t>
            </w:r>
            <w:r w:rsidRPr="007525F1">
              <w:rPr>
                <w:rFonts w:ascii="Times New Roman" w:eastAsia="Times New Roman" w:hAnsi="Times New Roman"/>
              </w:rPr>
              <w:t xml:space="preserve"> природні та штучні фарби, хроматографічний метод дослідження речовин;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пояснює</w:t>
            </w:r>
            <w:r w:rsidRPr="007525F1">
              <w:rPr>
                <w:rFonts w:ascii="Times New Roman" w:eastAsia="Times New Roman" w:hAnsi="Times New Roman"/>
              </w:rPr>
              <w:t xml:space="preserve"> принципи методів ЯМР,</w:t>
            </w:r>
            <w:r w:rsidR="006324F5" w:rsidRPr="007525F1">
              <w:rPr>
                <w:rFonts w:ascii="Times New Roman" w:eastAsia="Times New Roman" w:hAnsi="Times New Roman"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спектроскопії та інших.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Діяльнісний компонент: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створює </w:t>
            </w:r>
            <w:r w:rsidRPr="007525F1">
              <w:rPr>
                <w:rFonts w:ascii="Times New Roman" w:eastAsia="Times New Roman" w:hAnsi="Times New Roman"/>
              </w:rPr>
              <w:t xml:space="preserve">загальні опорні конспекти, </w:t>
            </w:r>
            <w:r w:rsidRPr="007525F1">
              <w:rPr>
                <w:rFonts w:ascii="Times New Roman" w:eastAsia="Times New Roman" w:hAnsi="Times New Roman"/>
              </w:rPr>
              <w:lastRenderedPageBreak/>
              <w:t>рецензії на наукові відео;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досліджує</w:t>
            </w:r>
            <w:r w:rsidR="00B92A47" w:rsidRPr="007525F1">
              <w:rPr>
                <w:rFonts w:ascii="Times New Roman" w:eastAsia="Times New Roman" w:hAnsi="Times New Roman"/>
                <w:b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екологічні наслідки виробництва речовин в Україні та світі, мікробіологічний синтез в Україні, рівень розвитку фармакології в Україні та світі;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аналізує та порівнює </w:t>
            </w:r>
            <w:r w:rsidRPr="007525F1">
              <w:rPr>
                <w:rFonts w:ascii="Times New Roman" w:eastAsia="Times New Roman" w:hAnsi="Times New Roman"/>
              </w:rPr>
              <w:t>технології виробництва речовин на території України та у світі;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застосовує </w:t>
            </w:r>
            <w:r w:rsidRPr="007525F1">
              <w:rPr>
                <w:rFonts w:ascii="Times New Roman" w:eastAsia="Times New Roman" w:hAnsi="Times New Roman"/>
              </w:rPr>
              <w:t>теоретичні знання під час вирішення завдань у кейсах та проектних роботах, практичних та лабораторних роботах;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опрацьовує</w:t>
            </w:r>
            <w:r w:rsidRPr="007525F1">
              <w:rPr>
                <w:rFonts w:ascii="Times New Roman" w:eastAsia="Times New Roman" w:hAnsi="Times New Roman"/>
              </w:rPr>
              <w:t xml:space="preserve"> наукові публікації з українських та міжнародних наукових сайтів (Моя наука,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PubMed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т.д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.);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створює</w:t>
            </w:r>
            <w:r w:rsidRPr="007525F1">
              <w:rPr>
                <w:rFonts w:ascii="Times New Roman" w:eastAsia="Times New Roman" w:hAnsi="Times New Roman"/>
              </w:rPr>
              <w:t xml:space="preserve"> власні статті на основі аналізу наукової інформації з наукових порталів українського та світового наукового співтовариства.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Ціннісний компонент: 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обґрунтовує</w:t>
            </w:r>
            <w:r w:rsidRPr="007525F1">
              <w:rPr>
                <w:rFonts w:ascii="Times New Roman" w:eastAsia="Times New Roman" w:hAnsi="Times New Roman"/>
                <w:i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доцільність виробництва штучних та синтетичних речовин, пошуку нових речовин та їх застосування у промисловості та повсякденному житті;</w:t>
            </w:r>
          </w:p>
          <w:p w:rsidR="001A6220" w:rsidRPr="007525F1" w:rsidRDefault="001A6220" w:rsidP="001A6220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оцінює</w:t>
            </w:r>
            <w:r w:rsidRPr="007525F1">
              <w:rPr>
                <w:rFonts w:ascii="Times New Roman" w:eastAsia="Times New Roman" w:hAnsi="Times New Roman"/>
              </w:rPr>
              <w:t xml:space="preserve"> значення застосування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полімеразно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-ланцюгової реакції та магнітно-резонансної томографії у діагностиці стану здоров’я людини;</w:t>
            </w:r>
          </w:p>
          <w:p w:rsidR="001A6220" w:rsidRPr="007525F1" w:rsidRDefault="001A6220" w:rsidP="006324F5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робить висновки</w:t>
            </w:r>
            <w:r w:rsidRPr="007525F1">
              <w:rPr>
                <w:rFonts w:ascii="Times New Roman" w:eastAsia="Times New Roman" w:hAnsi="Times New Roman"/>
              </w:rPr>
              <w:t xml:space="preserve"> про рівень розвитку</w:t>
            </w:r>
            <w:r w:rsidR="006324F5" w:rsidRPr="007525F1">
              <w:rPr>
                <w:rFonts w:ascii="Times New Roman" w:eastAsia="Times New Roman" w:hAnsi="Times New Roman"/>
              </w:rPr>
              <w:t xml:space="preserve"> хімічного</w:t>
            </w:r>
            <w:r w:rsidRPr="007525F1">
              <w:rPr>
                <w:rFonts w:ascii="Times New Roman" w:eastAsia="Times New Roman" w:hAnsi="Times New Roman"/>
              </w:rPr>
              <w:t xml:space="preserve"> виробництва на території України та </w:t>
            </w:r>
            <w:r w:rsidR="006324F5" w:rsidRPr="007525F1">
              <w:rPr>
                <w:rFonts w:ascii="Times New Roman" w:eastAsia="Times New Roman" w:hAnsi="Times New Roman"/>
              </w:rPr>
              <w:t xml:space="preserve">його </w:t>
            </w:r>
            <w:r w:rsidRPr="007525F1">
              <w:rPr>
                <w:rFonts w:ascii="Times New Roman" w:eastAsia="Times New Roman" w:hAnsi="Times New Roman"/>
              </w:rPr>
              <w:t xml:space="preserve">перспективи </w:t>
            </w:r>
            <w:r w:rsidR="006324F5" w:rsidRPr="007525F1">
              <w:rPr>
                <w:rFonts w:ascii="Times New Roman" w:eastAsia="Times New Roman" w:hAnsi="Times New Roman"/>
              </w:rPr>
              <w:t xml:space="preserve">на </w:t>
            </w:r>
            <w:r w:rsidRPr="007525F1">
              <w:rPr>
                <w:rFonts w:ascii="Times New Roman" w:eastAsia="Times New Roman" w:hAnsi="Times New Roman"/>
              </w:rPr>
              <w:t>майбутн</w:t>
            </w:r>
            <w:r w:rsidR="006324F5" w:rsidRPr="007525F1">
              <w:rPr>
                <w:rFonts w:ascii="Times New Roman" w:eastAsia="Times New Roman" w:hAnsi="Times New Roman"/>
              </w:rPr>
              <w:t>є</w:t>
            </w:r>
            <w:r w:rsidRPr="007525F1">
              <w:rPr>
                <w:rFonts w:ascii="Times New Roman" w:eastAsia="Times New Roman" w:hAnsi="Times New Roman"/>
              </w:rPr>
              <w:t>.</w:t>
            </w:r>
          </w:p>
        </w:tc>
      </w:tr>
      <w:tr w:rsidR="00502632" w:rsidRPr="007525F1" w:rsidTr="00D32DB6">
        <w:trPr>
          <w:trHeight w:val="328"/>
        </w:trPr>
        <w:tc>
          <w:tcPr>
            <w:tcW w:w="708" w:type="dxa"/>
          </w:tcPr>
          <w:p w:rsidR="00550B55" w:rsidRPr="007525F1" w:rsidRDefault="00550B55" w:rsidP="001A6220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4" w:type="dxa"/>
          </w:tcPr>
          <w:p w:rsidR="00550B55" w:rsidRPr="007525F1" w:rsidRDefault="00550B55" w:rsidP="001A6220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7" w:type="dxa"/>
            <w:gridSpan w:val="2"/>
          </w:tcPr>
          <w:p w:rsidR="00A6334D" w:rsidRPr="007525F1" w:rsidRDefault="00A6334D" w:rsidP="00A6334D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Наскрізні змістові лінії</w:t>
            </w:r>
          </w:p>
          <w:p w:rsidR="00A6334D" w:rsidRPr="007525F1" w:rsidRDefault="00A6334D" w:rsidP="00A6334D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</w:p>
          <w:p w:rsidR="00A6334D" w:rsidRPr="007525F1" w:rsidRDefault="00A6334D" w:rsidP="00A6334D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Громадянська відповідальність та з</w:t>
            </w:r>
            <w:r w:rsidRPr="007525F1">
              <w:rPr>
                <w:rFonts w:ascii="Times New Roman" w:hAnsi="Times New Roman"/>
                <w:b/>
                <w:i/>
              </w:rPr>
              <w:t>доров’я і безпека</w:t>
            </w:r>
          </w:p>
          <w:p w:rsidR="00A6334D" w:rsidRPr="007525F1" w:rsidRDefault="00A6334D" w:rsidP="00A6334D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Важливість використання речовин за їх функціональним призначенням, необхідності контролю стану здоров’я сучасними методами діагностики.</w:t>
            </w:r>
          </w:p>
          <w:p w:rsidR="00A6334D" w:rsidRPr="007525F1" w:rsidRDefault="00A6334D" w:rsidP="00A6334D">
            <w:pPr>
              <w:widowControl w:val="0"/>
              <w:rPr>
                <w:rFonts w:ascii="Times New Roman" w:hAnsi="Times New Roman"/>
                <w:b/>
                <w:i/>
              </w:rPr>
            </w:pPr>
            <w:r w:rsidRPr="007525F1">
              <w:rPr>
                <w:rFonts w:ascii="Times New Roman" w:hAnsi="Times New Roman"/>
                <w:b/>
                <w:i/>
              </w:rPr>
              <w:t xml:space="preserve">Екологічна безпека і сталий розвиток </w:t>
            </w:r>
          </w:p>
          <w:p w:rsidR="00A6334D" w:rsidRPr="007525F1" w:rsidRDefault="00A6334D" w:rsidP="00A6334D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Раціональне використання природних ресурсів та переробка штучних та синтетичних речовин та матеріалів.</w:t>
            </w:r>
          </w:p>
          <w:p w:rsidR="001E6A0B" w:rsidRPr="007525F1" w:rsidRDefault="001E6A0B" w:rsidP="00A6334D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</w:p>
          <w:p w:rsidR="00A6334D" w:rsidRPr="007525F1" w:rsidRDefault="00A6334D" w:rsidP="00A6334D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Підприємливість і фінансова грамотність</w:t>
            </w:r>
          </w:p>
          <w:p w:rsidR="00550B55" w:rsidRPr="007525F1" w:rsidRDefault="00A6334D" w:rsidP="00AB261B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</w:rPr>
              <w:lastRenderedPageBreak/>
              <w:t xml:space="preserve">Доцільність </w:t>
            </w:r>
            <w:r w:rsidR="00AB261B" w:rsidRPr="007525F1">
              <w:rPr>
                <w:rFonts w:ascii="Times New Roman" w:eastAsia="Times New Roman" w:hAnsi="Times New Roman"/>
              </w:rPr>
              <w:t>пошуку</w:t>
            </w:r>
            <w:r w:rsidRPr="007525F1">
              <w:rPr>
                <w:rFonts w:ascii="Times New Roman" w:eastAsia="Times New Roman" w:hAnsi="Times New Roman"/>
              </w:rPr>
              <w:t xml:space="preserve"> нових реч</w:t>
            </w:r>
            <w:r w:rsidR="00AB261B" w:rsidRPr="007525F1">
              <w:rPr>
                <w:rFonts w:ascii="Times New Roman" w:eastAsia="Times New Roman" w:hAnsi="Times New Roman"/>
              </w:rPr>
              <w:t>овин для використання у побуті та на виробництві , врахування</w:t>
            </w:r>
            <w:r w:rsidRPr="007525F1">
              <w:rPr>
                <w:rFonts w:ascii="Times New Roman" w:eastAsia="Times New Roman" w:hAnsi="Times New Roman"/>
              </w:rPr>
              <w:t xml:space="preserve"> екологічно</w:t>
            </w:r>
            <w:r w:rsidR="00AB261B" w:rsidRPr="007525F1">
              <w:rPr>
                <w:rFonts w:ascii="Times New Roman" w:eastAsia="Times New Roman" w:hAnsi="Times New Roman"/>
              </w:rPr>
              <w:t>ї безпеки</w:t>
            </w:r>
            <w:r w:rsidRPr="007525F1">
              <w:rPr>
                <w:rFonts w:ascii="Times New Roman" w:eastAsia="Times New Roman" w:hAnsi="Times New Roman"/>
              </w:rPr>
              <w:t xml:space="preserve"> </w:t>
            </w:r>
            <w:r w:rsidR="00AB261B" w:rsidRPr="007525F1">
              <w:rPr>
                <w:rFonts w:ascii="Times New Roman" w:eastAsia="Times New Roman" w:hAnsi="Times New Roman"/>
              </w:rPr>
              <w:t>при розробці технологій одержання</w:t>
            </w:r>
            <w:r w:rsidRPr="007525F1">
              <w:rPr>
                <w:rFonts w:ascii="Times New Roman" w:eastAsia="Times New Roman" w:hAnsi="Times New Roman"/>
              </w:rPr>
              <w:t>.</w:t>
            </w:r>
          </w:p>
        </w:tc>
      </w:tr>
      <w:tr w:rsidR="00B13C81" w:rsidRPr="007525F1" w:rsidTr="00186DEC">
        <w:trPr>
          <w:trHeight w:val="328"/>
        </w:trPr>
        <w:tc>
          <w:tcPr>
            <w:tcW w:w="708" w:type="dxa"/>
          </w:tcPr>
          <w:p w:rsidR="00B13C81" w:rsidRPr="007525F1" w:rsidRDefault="00100B2D" w:rsidP="00B13C81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814" w:type="dxa"/>
          </w:tcPr>
          <w:p w:rsidR="00B13C81" w:rsidRPr="007525F1" w:rsidRDefault="00100B2D" w:rsidP="00B13C81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20</w:t>
            </w:r>
          </w:p>
        </w:tc>
        <w:tc>
          <w:tcPr>
            <w:tcW w:w="4433" w:type="dxa"/>
          </w:tcPr>
          <w:p w:rsidR="00B13C81" w:rsidRPr="007525F1" w:rsidRDefault="00B13C81" w:rsidP="00B13C81">
            <w:pPr>
              <w:contextualSpacing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Суміші та розчини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Суміші та розчини (природні, штучні, синтетичні). Поняття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рН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. 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Склад крові. Аналіз крові. Гіпертонічний, гіпотонічний та ізотонічний розчини.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Напої як розчини.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Мед як природна суміш. Продукти бджільництва. Бджільництво в Україні. 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Твердість води. Методи очищення води: фізичні, хімічні, біологічні.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Водні ресурси України.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Екологічний стан водойм в Україні та світі.</w:t>
            </w:r>
          </w:p>
          <w:p w:rsidR="00B13C81" w:rsidRPr="007525F1" w:rsidRDefault="00B13C81" w:rsidP="00B13C81">
            <w:pPr>
              <w:contextualSpacing/>
              <w:rPr>
                <w:rFonts w:ascii="Times New Roman" w:hAnsi="Times New Roman"/>
                <w:b/>
              </w:rPr>
            </w:pPr>
          </w:p>
          <w:p w:rsidR="00B13C81" w:rsidRPr="007525F1" w:rsidRDefault="00B13C81" w:rsidP="00B13C81">
            <w:pPr>
              <w:contextualSpacing/>
              <w:rPr>
                <w:rFonts w:ascii="Times New Roman" w:hAnsi="Times New Roman"/>
                <w:b/>
              </w:rPr>
            </w:pPr>
            <w:r w:rsidRPr="007525F1">
              <w:rPr>
                <w:rFonts w:ascii="Times New Roman" w:hAnsi="Times New Roman"/>
                <w:b/>
              </w:rPr>
              <w:t>Види робіт:</w:t>
            </w:r>
          </w:p>
          <w:p w:rsidR="00B13C81" w:rsidRPr="007525F1" w:rsidRDefault="00B13C81" w:rsidP="00B13C81">
            <w:pPr>
              <w:pStyle w:val="a7"/>
              <w:widowControl w:val="0"/>
              <w:ind w:left="77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1.Кейси: </w:t>
            </w:r>
            <w:r w:rsidRPr="007525F1">
              <w:rPr>
                <w:rFonts w:ascii="Times New Roman" w:eastAsia="Times New Roman" w:hAnsi="Times New Roman"/>
              </w:rPr>
              <w:t>“Залежність функціонального значення сумі</w:t>
            </w:r>
            <w:r w:rsidR="00CC2B68" w:rsidRPr="007525F1">
              <w:rPr>
                <w:rFonts w:ascii="Times New Roman" w:eastAsia="Times New Roman" w:hAnsi="Times New Roman"/>
              </w:rPr>
              <w:t>шей та розчинів від їх складу”.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2. Індивідуальні та групові навчальні проекти: “Сучасні методи очищення води”, “Продукти бджільництва”,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“Біологічно активні речовини у складі косметичних та миючих засобів”,</w:t>
            </w:r>
          </w:p>
          <w:p w:rsidR="00B13C81" w:rsidRPr="007525F1" w:rsidRDefault="00B13C81" w:rsidP="00B13C81">
            <w:pPr>
              <w:pStyle w:val="a7"/>
              <w:widowControl w:val="0"/>
              <w:ind w:left="77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“Українські вчені в авангарді науки: неорганічна хімія”.</w:t>
            </w:r>
          </w:p>
          <w:p w:rsidR="00B13C81" w:rsidRPr="007525F1" w:rsidRDefault="00B13C81" w:rsidP="00B13C81">
            <w:pPr>
              <w:pStyle w:val="a7"/>
              <w:widowControl w:val="0"/>
              <w:ind w:left="77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3. Практичні роботи: «Розшифрування аналізу крові», «Оцінка екологічного стану водойм України», “Порівняльна характеристика забезпечення питною водою населення в Україні та світі”.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4. Лабораторні роботи: “Дослідження властивостей молока”, “Твердість води”, “Мед - природна суміш”, “Дослідження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рН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найпоширеніших косметичних засобів та їх вплив на шкіру людини”.</w:t>
            </w:r>
          </w:p>
          <w:p w:rsidR="00B13C81" w:rsidRPr="007525F1" w:rsidRDefault="00B13C81" w:rsidP="00B13C81">
            <w:pPr>
              <w:pStyle w:val="a7"/>
              <w:widowControl w:val="0"/>
              <w:ind w:left="77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</w:tcPr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  <w:b/>
              </w:rPr>
            </w:pPr>
            <w:proofErr w:type="spellStart"/>
            <w:r w:rsidRPr="007525F1">
              <w:rPr>
                <w:rFonts w:ascii="Times New Roman" w:eastAsia="Times New Roman" w:hAnsi="Times New Roman"/>
                <w:b/>
              </w:rPr>
              <w:t>Знаннєвий</w:t>
            </w:r>
            <w:proofErr w:type="spellEnd"/>
            <w:r w:rsidRPr="007525F1">
              <w:rPr>
                <w:rFonts w:ascii="Times New Roman" w:eastAsia="Times New Roman" w:hAnsi="Times New Roman"/>
                <w:b/>
              </w:rPr>
              <w:t xml:space="preserve"> компонент 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називає </w:t>
            </w:r>
            <w:r w:rsidRPr="007525F1">
              <w:rPr>
                <w:rFonts w:ascii="Times New Roman" w:eastAsia="Times New Roman" w:hAnsi="Times New Roman"/>
              </w:rPr>
              <w:t>фізичні та хімічні властивості сумішей та розчинів;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наводить приклади </w:t>
            </w:r>
            <w:r w:rsidRPr="007525F1">
              <w:rPr>
                <w:rFonts w:ascii="Times New Roman" w:eastAsia="Times New Roman" w:hAnsi="Times New Roman"/>
              </w:rPr>
              <w:t>сумішей та розчинів (природних, штучних, синтетичних);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характеризує</w:t>
            </w:r>
            <w:r w:rsidRPr="007525F1">
              <w:rPr>
                <w:rFonts w:ascii="Times New Roman" w:eastAsia="Times New Roman" w:hAnsi="Times New Roman"/>
              </w:rPr>
              <w:t xml:space="preserve"> поняття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рН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, кров як розчин, гіпертонічний, гіпотонічний та ізотонічний розчини, твердість води;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Діяльнісний компонент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створює </w:t>
            </w:r>
            <w:r w:rsidRPr="007525F1">
              <w:rPr>
                <w:rFonts w:ascii="Times New Roman" w:eastAsia="Times New Roman" w:hAnsi="Times New Roman"/>
              </w:rPr>
              <w:t>загальні опорні конспекти, рецензії на наукові відео;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описує </w:t>
            </w:r>
            <w:r w:rsidRPr="007525F1">
              <w:rPr>
                <w:rFonts w:ascii="Times New Roman" w:eastAsia="Times New Roman" w:hAnsi="Times New Roman"/>
              </w:rPr>
              <w:t>біохімічний склад крові, формені елементи крові здорової людини, мед як природну суміш;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досліджує </w:t>
            </w:r>
            <w:r w:rsidRPr="007525F1">
              <w:rPr>
                <w:rFonts w:ascii="Times New Roman" w:eastAsia="Times New Roman" w:hAnsi="Times New Roman"/>
              </w:rPr>
              <w:t>фізико-хімічні властивості меду як природної суміші, твердість води;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аналізує та порівнює </w:t>
            </w:r>
            <w:r w:rsidRPr="007525F1">
              <w:rPr>
                <w:rFonts w:ascii="Times New Roman" w:eastAsia="Times New Roman" w:hAnsi="Times New Roman"/>
              </w:rPr>
              <w:t>аналіз крові здорової та хворої людини, екологічний стан водойм України, рівень забезпечення питною водою населення в Україні та світі;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застосовує</w:t>
            </w:r>
            <w:r w:rsidRPr="007525F1">
              <w:rPr>
                <w:rFonts w:ascii="Times New Roman" w:eastAsia="Times New Roman" w:hAnsi="Times New Roman"/>
              </w:rPr>
              <w:t xml:space="preserve"> теоретичні знання під час вирішення завдань у кейсах та проектних роботах, практичних та лабораторних роботах.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опрацьовує</w:t>
            </w:r>
            <w:r w:rsidRPr="007525F1">
              <w:rPr>
                <w:rFonts w:ascii="Times New Roman" w:eastAsia="Times New Roman" w:hAnsi="Times New Roman"/>
              </w:rPr>
              <w:t xml:space="preserve"> наукові публікації з українських та міжнародних наукових сайтів (Моя наука,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PubMed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т.д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.);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створює</w:t>
            </w:r>
            <w:r w:rsidRPr="007525F1">
              <w:rPr>
                <w:rFonts w:ascii="Times New Roman" w:eastAsia="Times New Roman" w:hAnsi="Times New Roman"/>
              </w:rPr>
              <w:t xml:space="preserve"> власні статті на основі аналізу наукової інформації з наукових порталів українського та світового наукового співтовариства.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Ціннісний компонент 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  <w:b/>
                <w:i/>
              </w:rPr>
              <w:t>о</w:t>
            </w:r>
            <w:r w:rsidRPr="007525F1">
              <w:rPr>
                <w:rFonts w:ascii="Times New Roman" w:eastAsia="Times New Roman" w:hAnsi="Times New Roman"/>
                <w:b/>
                <w:i/>
              </w:rPr>
              <w:t>бґрунтовує</w:t>
            </w:r>
            <w:r w:rsidRPr="007525F1">
              <w:rPr>
                <w:rFonts w:ascii="Times New Roman" w:eastAsia="Times New Roman" w:hAnsi="Times New Roman"/>
                <w:i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доцільність використання певних методів очищення води, миючих та косметичних засобів;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оцінює</w:t>
            </w:r>
            <w:r w:rsidRPr="007525F1">
              <w:rPr>
                <w:rFonts w:ascii="Times New Roman" w:eastAsia="Times New Roman" w:hAnsi="Times New Roman"/>
              </w:rPr>
              <w:t xml:space="preserve"> рівень забезпечення питною водою населення України та світу;</w:t>
            </w:r>
          </w:p>
          <w:p w:rsidR="00B13C81" w:rsidRPr="007525F1" w:rsidRDefault="00B13C81" w:rsidP="00B13C81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робить висновки</w:t>
            </w:r>
            <w:r w:rsidRPr="007525F1">
              <w:rPr>
                <w:rFonts w:ascii="Times New Roman" w:eastAsia="Times New Roman" w:hAnsi="Times New Roman"/>
              </w:rPr>
              <w:t xml:space="preserve"> про важливість використання у повсякденному житті екологічно безпечних розчинів та сумішей, збереження чистоти водних ресурсів України.</w:t>
            </w:r>
          </w:p>
        </w:tc>
      </w:tr>
      <w:tr w:rsidR="00100B2D" w:rsidRPr="007525F1" w:rsidTr="006E5D85">
        <w:trPr>
          <w:trHeight w:val="328"/>
        </w:trPr>
        <w:tc>
          <w:tcPr>
            <w:tcW w:w="708" w:type="dxa"/>
          </w:tcPr>
          <w:p w:rsidR="00100B2D" w:rsidRPr="007525F1" w:rsidRDefault="00100B2D" w:rsidP="00100B2D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4" w:type="dxa"/>
          </w:tcPr>
          <w:p w:rsidR="00100B2D" w:rsidRPr="007525F1" w:rsidRDefault="00100B2D" w:rsidP="00100B2D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7" w:type="dxa"/>
            <w:gridSpan w:val="2"/>
          </w:tcPr>
          <w:p w:rsidR="00100B2D" w:rsidRPr="007525F1" w:rsidRDefault="00100B2D" w:rsidP="00100B2D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Наскрізні змістові лінії</w:t>
            </w:r>
          </w:p>
          <w:p w:rsidR="00100B2D" w:rsidRPr="007525F1" w:rsidRDefault="00100B2D" w:rsidP="00100B2D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</w:p>
          <w:p w:rsidR="00100B2D" w:rsidRPr="007525F1" w:rsidRDefault="00100B2D" w:rsidP="00100B2D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Громадянська відповідальність, з</w:t>
            </w:r>
            <w:r w:rsidRPr="007525F1">
              <w:rPr>
                <w:rFonts w:ascii="Times New Roman" w:hAnsi="Times New Roman"/>
                <w:b/>
                <w:i/>
              </w:rPr>
              <w:t xml:space="preserve">доров’я і безпека, екологічна безпека і сталий розвиток </w:t>
            </w:r>
          </w:p>
          <w:p w:rsidR="00100B2D" w:rsidRPr="007525F1" w:rsidRDefault="00100B2D" w:rsidP="00100B2D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Раціональне використання та збереження водних ресурсів, екологічно безпечних косметичних та миючих засобів, очищеної питної води. </w:t>
            </w:r>
          </w:p>
          <w:p w:rsidR="00100B2D" w:rsidRPr="007525F1" w:rsidRDefault="00100B2D" w:rsidP="00100B2D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lastRenderedPageBreak/>
              <w:t>Профілактична діагностика стану здоров’я на основі аналізу крові.</w:t>
            </w:r>
          </w:p>
          <w:p w:rsidR="00100B2D" w:rsidRPr="007525F1" w:rsidRDefault="00100B2D" w:rsidP="00100B2D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Підприємливість і фінансова грамотність</w:t>
            </w:r>
          </w:p>
          <w:p w:rsidR="00100B2D" w:rsidRPr="007525F1" w:rsidRDefault="00100B2D" w:rsidP="00100B2D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</w:rPr>
              <w:t>Необхідність створення нових сучасних методів очищення води, розробка ефективних систем використання води, створення нових корисних та безпечних сумішей та розчинів.</w:t>
            </w:r>
          </w:p>
        </w:tc>
      </w:tr>
      <w:tr w:rsidR="00763737" w:rsidRPr="007525F1" w:rsidTr="00186DEC">
        <w:trPr>
          <w:trHeight w:val="328"/>
        </w:trPr>
        <w:tc>
          <w:tcPr>
            <w:tcW w:w="708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814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26</w:t>
            </w:r>
          </w:p>
        </w:tc>
        <w:tc>
          <w:tcPr>
            <w:tcW w:w="4433" w:type="dxa"/>
          </w:tcPr>
          <w:p w:rsidR="00763737" w:rsidRPr="007525F1" w:rsidRDefault="00763737" w:rsidP="00763737">
            <w:pPr>
              <w:contextualSpacing/>
              <w:rPr>
                <w:rFonts w:ascii="Times New Roman" w:hAnsi="Times New Roman"/>
                <w:b/>
              </w:rPr>
            </w:pPr>
            <w:r w:rsidRPr="007525F1">
              <w:rPr>
                <w:rFonts w:ascii="Times New Roman" w:hAnsi="Times New Roman"/>
                <w:b/>
              </w:rPr>
              <w:t>Клітина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Клітина – структурно -функціональна одиниця живого як унікальна фабрика. </w:t>
            </w:r>
          </w:p>
          <w:p w:rsidR="008C11F5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Фізико-хімічні основи обміну речовин в живому організмі та  транспорту речовин в клітини. Ферменти.</w:t>
            </w:r>
            <w:r w:rsidR="008C11F5" w:rsidRPr="007525F1">
              <w:rPr>
                <w:rFonts w:ascii="Times New Roman" w:eastAsia="Times New Roman" w:hAnsi="Times New Roman"/>
              </w:rPr>
              <w:t xml:space="preserve"> </w:t>
            </w:r>
          </w:p>
          <w:p w:rsidR="00763737" w:rsidRPr="007525F1" w:rsidRDefault="008C11F5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Доказова медицина, медичні препарати з доведеною ефективністю.</w:t>
            </w:r>
            <w:r w:rsidR="00763737" w:rsidRPr="007525F1">
              <w:rPr>
                <w:rFonts w:ascii="Times New Roman" w:eastAsia="Times New Roman" w:hAnsi="Times New Roman"/>
              </w:rPr>
              <w:t xml:space="preserve"> Як працюють ліки. Основні центри виробництва ліків в Україні.</w:t>
            </w:r>
            <w:r w:rsidR="009623C3" w:rsidRPr="007525F1">
              <w:rPr>
                <w:rFonts w:ascii="Times New Roman" w:eastAsia="Times New Roman" w:hAnsi="Times New Roman"/>
              </w:rPr>
              <w:t xml:space="preserve"> Медичне використання ГМО (наприклад, інсулін). </w:t>
            </w:r>
            <w:r w:rsidR="00763737" w:rsidRPr="007525F1">
              <w:rPr>
                <w:rFonts w:ascii="Times New Roman" w:eastAsia="Times New Roman" w:hAnsi="Times New Roman"/>
              </w:rPr>
              <w:t xml:space="preserve"> Перспективи фармакології в Україні.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Міжнародні організації контролю якості ліків (FDA та інші).</w:t>
            </w:r>
          </w:p>
          <w:p w:rsidR="008C11F5" w:rsidRPr="007525F1" w:rsidRDefault="008C11F5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Вакцинація</w:t>
            </w:r>
            <w:r w:rsidR="009623C3" w:rsidRPr="007525F1">
              <w:rPr>
                <w:rFonts w:ascii="Times New Roman" w:eastAsia="Times New Roman" w:hAnsi="Times New Roman"/>
              </w:rPr>
              <w:t>. Різновиди вакцин та сироваток</w:t>
            </w:r>
            <w:r w:rsidR="007C514A" w:rsidRPr="007525F1">
              <w:rPr>
                <w:rFonts w:ascii="Times New Roman" w:eastAsia="Times New Roman" w:hAnsi="Times New Roman"/>
              </w:rPr>
              <w:t>. Колективний імунітет.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Внесок українських вчених у розвиток вітчизняної та світової фармакології.</w:t>
            </w:r>
          </w:p>
          <w:p w:rsidR="0040160F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Старіння. Стовбурові клітини. Клонування та генна інженерія.</w:t>
            </w:r>
            <w:r w:rsidR="006938BF" w:rsidRPr="007525F1">
              <w:rPr>
                <w:rFonts w:ascii="Times New Roman" w:eastAsia="Times New Roman" w:hAnsi="Times New Roman"/>
              </w:rPr>
              <w:t xml:space="preserve"> </w:t>
            </w:r>
            <w:r w:rsidR="00086A43" w:rsidRPr="007525F1">
              <w:rPr>
                <w:rFonts w:ascii="Times New Roman" w:eastAsia="Times New Roman" w:hAnsi="Times New Roman"/>
              </w:rPr>
              <w:t>Біологічний мутагенез.</w:t>
            </w:r>
            <w:r w:rsidR="00CC2B68" w:rsidRPr="007525F1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6938BF" w:rsidRPr="007525F1">
              <w:rPr>
                <w:rFonts w:ascii="Times New Roman" w:eastAsia="Times New Roman" w:hAnsi="Times New Roman"/>
              </w:rPr>
              <w:t>Технології редагування генів (С</w:t>
            </w:r>
            <w:r w:rsidR="006938BF" w:rsidRPr="007525F1">
              <w:rPr>
                <w:rFonts w:ascii="Times New Roman" w:eastAsia="Times New Roman" w:hAnsi="Times New Roman"/>
                <w:lang w:val="en-US"/>
              </w:rPr>
              <w:t>RISPR</w:t>
            </w:r>
            <w:r w:rsidR="006938BF" w:rsidRPr="007525F1">
              <w:rPr>
                <w:rFonts w:ascii="Times New Roman" w:eastAsia="Times New Roman" w:hAnsi="Times New Roman"/>
              </w:rPr>
              <w:t xml:space="preserve"> та ін.).</w:t>
            </w:r>
            <w:r w:rsidRPr="007525F1">
              <w:rPr>
                <w:rFonts w:ascii="Times New Roman" w:eastAsia="Times New Roman" w:hAnsi="Times New Roman"/>
              </w:rPr>
              <w:t xml:space="preserve"> Проект “Геном людини”.</w:t>
            </w:r>
            <w:r w:rsidR="009813F2" w:rsidRPr="007525F1">
              <w:rPr>
                <w:rFonts w:ascii="Times New Roman" w:eastAsia="Times New Roman" w:hAnsi="Times New Roman"/>
              </w:rPr>
              <w:t xml:space="preserve"> </w:t>
            </w:r>
          </w:p>
          <w:p w:rsidR="00763737" w:rsidRPr="007525F1" w:rsidRDefault="0087548C" w:rsidP="00763737">
            <w:pPr>
              <w:widowControl w:val="0"/>
              <w:rPr>
                <w:rFonts w:ascii="Times New Roman" w:eastAsia="Times New Roman" w:hAnsi="Times New Roman"/>
              </w:rPr>
            </w:pPr>
            <w:proofErr w:type="spellStart"/>
            <w:r w:rsidRPr="007525F1">
              <w:rPr>
                <w:rFonts w:ascii="Times New Roman" w:eastAsia="Times New Roman" w:hAnsi="Times New Roman"/>
              </w:rPr>
              <w:t>Онкогенез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та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таргетна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терапія онкогенних захворювань.</w:t>
            </w:r>
          </w:p>
          <w:p w:rsidR="00763737" w:rsidRPr="007525F1" w:rsidRDefault="009813F2" w:rsidP="00763737">
            <w:pPr>
              <w:contextualSpacing/>
              <w:rPr>
                <w:rFonts w:ascii="Times New Roman" w:eastAsia="Times New Roman" w:hAnsi="Times New Roman"/>
              </w:rPr>
            </w:pPr>
            <w:proofErr w:type="spellStart"/>
            <w:r w:rsidRPr="007525F1">
              <w:rPr>
                <w:rFonts w:ascii="Times New Roman" w:eastAsia="Times New Roman" w:hAnsi="Times New Roman"/>
              </w:rPr>
              <w:t>Полімеразна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ланцюгова реакція (ПЛР) у медичній діагностиці, тестах на батьківство, криміналістиці, персоналізованій медицині та інших сферах життя людини.</w:t>
            </w:r>
          </w:p>
          <w:p w:rsidR="00763737" w:rsidRPr="007525F1" w:rsidRDefault="00763737" w:rsidP="00763737">
            <w:pPr>
              <w:contextualSpacing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Види робіт: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1.Кейси: </w:t>
            </w:r>
            <w:r w:rsidRPr="007525F1">
              <w:rPr>
                <w:rFonts w:ascii="Times New Roman" w:eastAsia="Times New Roman" w:hAnsi="Times New Roman"/>
              </w:rPr>
              <w:t xml:space="preserve">“Транспорт речовин у клітину”, “Лікування генетичних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хвороб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за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домогою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генної терапії”.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</w:rPr>
              <w:t xml:space="preserve">2. Індивідуальні та групові проекти: «Теорії старіння», </w:t>
            </w:r>
            <w:r w:rsidRPr="007525F1">
              <w:rPr>
                <w:rFonts w:ascii="Times New Roman" w:eastAsia="Times New Roman" w:hAnsi="Times New Roman"/>
              </w:rPr>
              <w:t>“Перспективи застосування стовбурових клітин у науці та медицині”, “Клонування”.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3. Практичні роботи: “Схожості та відмінності: клітина та “Черкаський азот” (будь-який промисловий завод)”,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“Противірусні та протимікробні препарати”,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“Моделі “ключ-замок” та індукованої відповідності» 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</w:tcPr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proofErr w:type="spellStart"/>
            <w:r w:rsidRPr="007525F1">
              <w:rPr>
                <w:rFonts w:ascii="Times New Roman" w:eastAsia="Times New Roman" w:hAnsi="Times New Roman"/>
                <w:b/>
              </w:rPr>
              <w:t>Знаннєвий</w:t>
            </w:r>
            <w:proofErr w:type="spellEnd"/>
            <w:r w:rsidRPr="007525F1">
              <w:rPr>
                <w:rFonts w:ascii="Times New Roman" w:eastAsia="Times New Roman" w:hAnsi="Times New Roman"/>
                <w:b/>
              </w:rPr>
              <w:t xml:space="preserve"> компонент: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називає </w:t>
            </w:r>
            <w:r w:rsidRPr="007525F1">
              <w:rPr>
                <w:rFonts w:ascii="Times New Roman" w:eastAsia="Times New Roman" w:hAnsi="Times New Roman"/>
              </w:rPr>
              <w:t>основні компоненти клітини та їх функції, фізико-хімічні процеси, що лежать в основі обміну речовин в живому організмі та транспорті речовин в клітини;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наводить приклади </w:t>
            </w:r>
            <w:r w:rsidRPr="007525F1">
              <w:rPr>
                <w:rFonts w:ascii="Times New Roman" w:eastAsia="Times New Roman" w:hAnsi="Times New Roman"/>
              </w:rPr>
              <w:t>біохімічних та біофізичних процесів, що відбуваються в живому організмі під час потрапляння ліків;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характеризує</w:t>
            </w:r>
            <w:r w:rsidRPr="007525F1">
              <w:rPr>
                <w:rFonts w:ascii="Times New Roman" w:eastAsia="Times New Roman" w:hAnsi="Times New Roman"/>
              </w:rPr>
              <w:t xml:space="preserve"> клітину як фабрику, у якій існує чіткий функціональний розподіл, ферменти як каталізатори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життєво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важливих процесів;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пояснює</w:t>
            </w:r>
            <w:r w:rsidRPr="007525F1">
              <w:rPr>
                <w:rFonts w:ascii="Times New Roman" w:eastAsia="Times New Roman" w:hAnsi="Times New Roman"/>
              </w:rPr>
              <w:t xml:space="preserve"> процеси старіння з точки зору сучасної науки.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Діяльнісний компонент: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створює </w:t>
            </w:r>
            <w:r w:rsidRPr="007525F1">
              <w:rPr>
                <w:rFonts w:ascii="Times New Roman" w:eastAsia="Times New Roman" w:hAnsi="Times New Roman"/>
              </w:rPr>
              <w:t>загальні опорні конспекти, рецензії на наукові відео;</w:t>
            </w:r>
          </w:p>
          <w:p w:rsidR="00F3673F" w:rsidRPr="007525F1" w:rsidRDefault="00763737" w:rsidP="00F3673F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описує </w:t>
            </w:r>
            <w:r w:rsidRPr="007525F1">
              <w:rPr>
                <w:rFonts w:ascii="Times New Roman" w:eastAsia="Times New Roman" w:hAnsi="Times New Roman"/>
              </w:rPr>
              <w:t>основні центри виробництва ліків в Україні, персп</w:t>
            </w:r>
            <w:r w:rsidR="00F3673F" w:rsidRPr="007525F1">
              <w:rPr>
                <w:rFonts w:ascii="Times New Roman" w:eastAsia="Times New Roman" w:hAnsi="Times New Roman"/>
              </w:rPr>
              <w:t xml:space="preserve">ективи вітчизняної фармакології, значення використання </w:t>
            </w:r>
            <w:proofErr w:type="spellStart"/>
            <w:r w:rsidR="00F3673F" w:rsidRPr="007525F1">
              <w:rPr>
                <w:rFonts w:ascii="Times New Roman" w:eastAsia="Times New Roman" w:hAnsi="Times New Roman"/>
              </w:rPr>
              <w:t>полімеразної</w:t>
            </w:r>
            <w:proofErr w:type="spellEnd"/>
            <w:r w:rsidR="00F3673F" w:rsidRPr="007525F1">
              <w:rPr>
                <w:rFonts w:ascii="Times New Roman" w:eastAsia="Times New Roman" w:hAnsi="Times New Roman"/>
              </w:rPr>
              <w:t xml:space="preserve"> ланцюгової реакції у медичній діагностиці, тестах на батьківство, криміналістиці, персоналізованій медицині та інших сферах життя людини;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досліджує </w:t>
            </w:r>
            <w:r w:rsidRPr="007525F1">
              <w:rPr>
                <w:rFonts w:ascii="Times New Roman" w:eastAsia="Times New Roman" w:hAnsi="Times New Roman"/>
              </w:rPr>
              <w:t>сутність та значення використання стовбурових клітин, клонування, генної інженерії та генної терапії.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аналізує та порівнює </w:t>
            </w:r>
            <w:r w:rsidRPr="007525F1">
              <w:rPr>
                <w:rFonts w:ascii="Times New Roman" w:eastAsia="Times New Roman" w:hAnsi="Times New Roman"/>
              </w:rPr>
              <w:t>внесок українських вчених у розвиток вітчизняної та світової фармакології;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застосовує</w:t>
            </w:r>
            <w:r w:rsidRPr="007525F1">
              <w:rPr>
                <w:rFonts w:ascii="Times New Roman" w:eastAsia="Times New Roman" w:hAnsi="Times New Roman"/>
              </w:rPr>
              <w:t xml:space="preserve"> теоретичні знання для пояснення процесів і явищ під час виконання завдань із кейсів та індивідуальних/групових проектів;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опрацьовує</w:t>
            </w:r>
            <w:r w:rsidRPr="007525F1">
              <w:rPr>
                <w:rFonts w:ascii="Times New Roman" w:eastAsia="Times New Roman" w:hAnsi="Times New Roman"/>
              </w:rPr>
              <w:t xml:space="preserve"> наукові публікації з українських та міжнародних наукових сайтів (Моя наука,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PubMed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т.д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.);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створює</w:t>
            </w:r>
            <w:r w:rsidRPr="007525F1">
              <w:rPr>
                <w:rFonts w:ascii="Times New Roman" w:eastAsia="Times New Roman" w:hAnsi="Times New Roman"/>
              </w:rPr>
              <w:t xml:space="preserve"> власні статті на основі аналізу наукової інформації з наукових порталів українського та світового наукового співтовариства.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Ціннісний компонент: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  <w:b/>
              </w:rPr>
              <w:lastRenderedPageBreak/>
              <w:t>о</w:t>
            </w:r>
            <w:r w:rsidRPr="007525F1">
              <w:rPr>
                <w:rFonts w:ascii="Times New Roman" w:eastAsia="Times New Roman" w:hAnsi="Times New Roman"/>
                <w:b/>
              </w:rPr>
              <w:t>бґрунтовує</w:t>
            </w:r>
            <w:r w:rsidRPr="007525F1">
              <w:rPr>
                <w:rFonts w:ascii="Times New Roman" w:eastAsia="Times New Roman" w:hAnsi="Times New Roman"/>
                <w:i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комплексне застосування фізичних та хімічних методів у дослідженні клітин живих організмів;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оцінює</w:t>
            </w:r>
            <w:r w:rsidRPr="007525F1">
              <w:rPr>
                <w:rFonts w:ascii="Times New Roman" w:eastAsia="Times New Roman" w:hAnsi="Times New Roman"/>
              </w:rPr>
              <w:t xml:space="preserve"> перспективи розвитку фармакології в Україні та світі, наслідки використання клонування та генної інженерії;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робить висновки</w:t>
            </w:r>
            <w:r w:rsidRPr="007525F1">
              <w:rPr>
                <w:rFonts w:ascii="Times New Roman" w:eastAsia="Times New Roman" w:hAnsi="Times New Roman"/>
              </w:rPr>
              <w:t xml:space="preserve"> про зміну генів як можливість продовження життя.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</w:p>
        </w:tc>
      </w:tr>
      <w:tr w:rsidR="00763737" w:rsidRPr="007525F1" w:rsidTr="00D32DB6">
        <w:trPr>
          <w:trHeight w:val="328"/>
        </w:trPr>
        <w:tc>
          <w:tcPr>
            <w:tcW w:w="708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4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7" w:type="dxa"/>
            <w:gridSpan w:val="2"/>
          </w:tcPr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Наскрізні змістові лінії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Громадянська відповідальність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Дотримання правил техніки безпеки під час виробництва та використання ліків, етичне ставлення до тварин у наукових дослідженнях, значення клонування в лабораторіях та шкода від використання сучасних лабораторних методів не за призначенням.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 xml:space="preserve">Здоров’я і безпека, екологічна безпека і сталий розвиток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Використання ліків за призначенням і рекомендацією лікаря, роль міжнародної організації FDA (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Food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and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Drug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Administration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) у регулюванні та нагляді за безпечністю </w:t>
            </w:r>
            <w:hyperlink r:id="rId5">
              <w:r w:rsidRPr="007525F1">
                <w:rPr>
                  <w:rFonts w:ascii="Times New Roman" w:eastAsia="Times New Roman" w:hAnsi="Times New Roman"/>
                </w:rPr>
                <w:t>харчових продуктів</w:t>
              </w:r>
            </w:hyperlink>
            <w:r w:rsidRPr="007525F1">
              <w:rPr>
                <w:rFonts w:ascii="Times New Roman" w:eastAsia="Times New Roman" w:hAnsi="Times New Roman"/>
              </w:rPr>
              <w:t xml:space="preserve">, </w:t>
            </w:r>
            <w:hyperlink r:id="rId6">
              <w:r w:rsidRPr="007525F1">
                <w:rPr>
                  <w:rFonts w:ascii="Times New Roman" w:eastAsia="Times New Roman" w:hAnsi="Times New Roman"/>
                </w:rPr>
                <w:t>біологічно активних добавок</w:t>
              </w:r>
            </w:hyperlink>
            <w:r w:rsidRPr="007525F1">
              <w:rPr>
                <w:rFonts w:ascii="Times New Roman" w:eastAsia="Times New Roman" w:hAnsi="Times New Roman"/>
              </w:rPr>
              <w:t xml:space="preserve">, </w:t>
            </w:r>
            <w:hyperlink r:id="rId7">
              <w:r w:rsidRPr="007525F1">
                <w:rPr>
                  <w:rFonts w:ascii="Times New Roman" w:eastAsia="Times New Roman" w:hAnsi="Times New Roman"/>
                </w:rPr>
                <w:t>ліків</w:t>
              </w:r>
            </w:hyperlink>
            <w:r w:rsidRPr="007525F1">
              <w:rPr>
                <w:rFonts w:ascii="Times New Roman" w:eastAsia="Times New Roman" w:hAnsi="Times New Roman"/>
              </w:rPr>
              <w:t xml:space="preserve">, </w:t>
            </w:r>
            <w:hyperlink r:id="rId8">
              <w:r w:rsidRPr="007525F1">
                <w:rPr>
                  <w:rFonts w:ascii="Times New Roman" w:eastAsia="Times New Roman" w:hAnsi="Times New Roman"/>
                </w:rPr>
                <w:t>вакцин</w:t>
              </w:r>
            </w:hyperlink>
            <w:r w:rsidRPr="007525F1">
              <w:rPr>
                <w:rFonts w:ascii="Times New Roman" w:eastAsia="Times New Roman" w:hAnsi="Times New Roman"/>
              </w:rPr>
              <w:t xml:space="preserve">, медичних приладів, ветеринарної продукції та косметики.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Проблема утилізації використаних ліків.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Підприємливість і фінансова грамотність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</w:rPr>
              <w:t>Створення сучасних методів виробництва ліків. Перспективи розробки проектів, спрямованих на продовження життя людини.</w:t>
            </w:r>
          </w:p>
        </w:tc>
      </w:tr>
      <w:tr w:rsidR="00763737" w:rsidRPr="007525F1" w:rsidTr="00186DEC">
        <w:trPr>
          <w:trHeight w:val="328"/>
        </w:trPr>
        <w:tc>
          <w:tcPr>
            <w:tcW w:w="708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7</w:t>
            </w:r>
          </w:p>
        </w:tc>
        <w:tc>
          <w:tcPr>
            <w:tcW w:w="814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42</w:t>
            </w:r>
          </w:p>
        </w:tc>
        <w:tc>
          <w:tcPr>
            <w:tcW w:w="4433" w:type="dxa"/>
          </w:tcPr>
          <w:p w:rsidR="00763737" w:rsidRPr="007525F1" w:rsidRDefault="00763737" w:rsidP="00763737">
            <w:pPr>
              <w:pStyle w:val="af7"/>
              <w:spacing w:before="0" w:beforeAutospacing="0" w:after="0" w:afterAutospacing="0"/>
              <w:rPr>
                <w:b/>
              </w:rPr>
            </w:pPr>
            <w:r w:rsidRPr="007525F1">
              <w:rPr>
                <w:b/>
              </w:rPr>
              <w:t>Енергія та енергетика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t xml:space="preserve">Електромагнітне поле. 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t>Змінний та постійний електричний струм.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t>Електрогенератор та електродвигун.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t>ГЕС, ТЕС, АЕС. Географічні Чинники розміщення електростанцій.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t>Державне підприємство “Національна атомна енергогенеруюча компанія (НАЕК) „Енергоатом“ — оператор усіх діючих атомних електростанцій України.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t xml:space="preserve">Альтернативні джерела енергії. </w:t>
            </w:r>
            <w:proofErr w:type="spellStart"/>
            <w:r w:rsidRPr="007525F1">
              <w:t>Вітрогенератор</w:t>
            </w:r>
            <w:proofErr w:type="spellEnd"/>
            <w:r w:rsidRPr="007525F1">
              <w:t>, сонячні батареї та інші. Біопаливо. Хімічні джерела струму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  <w:ind w:firstLine="700"/>
              <w:jc w:val="both"/>
            </w:pPr>
            <w:r w:rsidRPr="007525F1">
              <w:t xml:space="preserve">Пасивні будинки (0-енергії або + енергія), тепловий насос, </w:t>
            </w:r>
            <w:proofErr w:type="spellStart"/>
            <w:r w:rsidRPr="007525F1">
              <w:t>фреони</w:t>
            </w:r>
            <w:proofErr w:type="spellEnd"/>
            <w:r w:rsidRPr="007525F1">
              <w:t>. Енергозбереження у побуті, , класи енергоефективності побутової техніки.</w:t>
            </w:r>
            <w:r w:rsidRPr="007525F1">
              <w:rPr>
                <w:rFonts w:ascii="Arial" w:hAnsi="Arial"/>
                <w:color w:val="363636"/>
                <w:sz w:val="22"/>
                <w:szCs w:val="22"/>
                <w:shd w:val="clear" w:color="auto" w:fill="FFFF00"/>
              </w:rPr>
              <w:t xml:space="preserve"> </w:t>
            </w:r>
            <w:r w:rsidRPr="007525F1">
              <w:t>Проблеми енергозбереження державного рівня.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t xml:space="preserve"> Досягнення українських вчених у галузі енергетики. </w:t>
            </w:r>
            <w:proofErr w:type="spellStart"/>
            <w:r w:rsidRPr="007525F1">
              <w:t>Hyperloop</w:t>
            </w:r>
            <w:proofErr w:type="spellEnd"/>
            <w:r w:rsidRPr="007525F1">
              <w:t xml:space="preserve"> - проект вакуумного потяга.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t>Види робіт: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t xml:space="preserve">1.Кейси: “ Едісон </w:t>
            </w:r>
            <w:proofErr w:type="spellStart"/>
            <w:r w:rsidRPr="007525F1">
              <w:t>vs</w:t>
            </w:r>
            <w:proofErr w:type="spellEnd"/>
            <w:r w:rsidRPr="007525F1">
              <w:t xml:space="preserve">. Тесла”, 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lastRenderedPageBreak/>
              <w:t>“</w:t>
            </w:r>
            <w:proofErr w:type="spellStart"/>
            <w:r w:rsidRPr="007525F1">
              <w:t>Waterhouse</w:t>
            </w:r>
            <w:proofErr w:type="spellEnd"/>
            <w:r w:rsidRPr="007525F1">
              <w:t xml:space="preserve"> </w:t>
            </w:r>
            <w:proofErr w:type="spellStart"/>
            <w:r w:rsidRPr="007525F1">
              <w:t>vs</w:t>
            </w:r>
            <w:proofErr w:type="spellEnd"/>
            <w:r w:rsidRPr="007525F1">
              <w:t xml:space="preserve">. </w:t>
            </w:r>
            <w:proofErr w:type="spellStart"/>
            <w:r w:rsidRPr="007525F1">
              <w:t>General</w:t>
            </w:r>
            <w:proofErr w:type="spellEnd"/>
            <w:r w:rsidRPr="007525F1">
              <w:t xml:space="preserve"> </w:t>
            </w:r>
            <w:proofErr w:type="spellStart"/>
            <w:r w:rsidRPr="007525F1">
              <w:t>Electric</w:t>
            </w:r>
            <w:proofErr w:type="spellEnd"/>
            <w:r w:rsidRPr="007525F1">
              <w:t xml:space="preserve">”, “Дамба Гувера”,  “Рослинний акумулятор”(Проект </w:t>
            </w:r>
            <w:proofErr w:type="spellStart"/>
            <w:r w:rsidRPr="007525F1">
              <w:t>Starry</w:t>
            </w:r>
            <w:proofErr w:type="spellEnd"/>
            <w:r w:rsidRPr="007525F1">
              <w:t xml:space="preserve"> </w:t>
            </w:r>
            <w:proofErr w:type="spellStart"/>
            <w:r w:rsidRPr="007525F1">
              <w:t>Sky</w:t>
            </w:r>
            <w:proofErr w:type="spellEnd"/>
            <w:r w:rsidRPr="007525F1">
              <w:t xml:space="preserve"> від компанії </w:t>
            </w:r>
            <w:proofErr w:type="spellStart"/>
            <w:r w:rsidRPr="007525F1">
              <w:t>Plant</w:t>
            </w:r>
            <w:proofErr w:type="spellEnd"/>
            <w:r w:rsidRPr="007525F1">
              <w:t xml:space="preserve">-e), “Фермент </w:t>
            </w:r>
            <w:proofErr w:type="spellStart"/>
            <w:r w:rsidRPr="007525F1">
              <w:t>люцифераза</w:t>
            </w:r>
            <w:proofErr w:type="spellEnd"/>
            <w:r w:rsidRPr="007525F1">
              <w:t xml:space="preserve"> (генна інженерія)”.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t xml:space="preserve">2. Індивідуальні та групові проекти: “Створення макету власного </w:t>
            </w:r>
            <w:proofErr w:type="spellStart"/>
            <w:r w:rsidRPr="007525F1">
              <w:t>екобудинку</w:t>
            </w:r>
            <w:proofErr w:type="spellEnd"/>
            <w:r w:rsidRPr="007525F1">
              <w:t>”,</w:t>
            </w:r>
          </w:p>
          <w:p w:rsidR="00CC2B68" w:rsidRPr="007525F1" w:rsidRDefault="00CC2B68" w:rsidP="00763737">
            <w:pPr>
              <w:pStyle w:val="af7"/>
              <w:spacing w:before="0" w:beforeAutospacing="0" w:after="0" w:afterAutospacing="0"/>
              <w:rPr>
                <w:lang w:val="en-US"/>
              </w:rPr>
            </w:pPr>
            <w:r w:rsidRPr="007525F1">
              <w:t>“Як працюють сонячні батареї?</w:t>
            </w:r>
            <w:r w:rsidRPr="007525F1">
              <w:rPr>
                <w:lang w:val="en-US"/>
              </w:rPr>
              <w:t>”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t>3.Практичні роботи: “</w:t>
            </w:r>
            <w:proofErr w:type="spellStart"/>
            <w:r w:rsidRPr="007525F1">
              <w:t>Екобудинки</w:t>
            </w:r>
            <w:proofErr w:type="spellEnd"/>
            <w:r w:rsidRPr="007525F1">
              <w:t xml:space="preserve"> в різних  країнах світу”, 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</w:p>
        </w:tc>
        <w:tc>
          <w:tcPr>
            <w:tcW w:w="4394" w:type="dxa"/>
          </w:tcPr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proofErr w:type="spellStart"/>
            <w:r w:rsidRPr="007525F1">
              <w:rPr>
                <w:rFonts w:ascii="Times New Roman" w:eastAsia="Times New Roman" w:hAnsi="Times New Roman"/>
                <w:b/>
              </w:rPr>
              <w:lastRenderedPageBreak/>
              <w:t>Знаннєвий</w:t>
            </w:r>
            <w:proofErr w:type="spellEnd"/>
            <w:r w:rsidRPr="007525F1">
              <w:rPr>
                <w:rFonts w:ascii="Times New Roman" w:eastAsia="Times New Roman" w:hAnsi="Times New Roman"/>
                <w:b/>
              </w:rPr>
              <w:t xml:space="preserve"> компонент: </w:t>
            </w:r>
          </w:p>
          <w:p w:rsidR="00763737" w:rsidRPr="007525F1" w:rsidRDefault="00763737" w:rsidP="00763737">
            <w:pPr>
              <w:pStyle w:val="af7"/>
              <w:spacing w:before="0" w:beforeAutospacing="0" w:after="0" w:afterAutospacing="0"/>
            </w:pPr>
            <w:r w:rsidRPr="007525F1">
              <w:rPr>
                <w:b/>
              </w:rPr>
              <w:t xml:space="preserve">називає </w:t>
            </w:r>
            <w:r w:rsidRPr="007525F1">
              <w:t>величини, в яких вимірюється енергія та потужність, характеристики струму та електричного кола, джерела електричного струму, географічні чинники розміщення електростанцій.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наводить приклади </w:t>
            </w:r>
            <w:r w:rsidRPr="007525F1">
              <w:rPr>
                <w:rFonts w:ascii="Times New Roman" w:eastAsia="Times New Roman" w:hAnsi="Times New Roman"/>
              </w:rPr>
              <w:t>приладів, що працюють на змінному струмі, та приладів, яким потрібен тільки постійний струм;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характеризує</w:t>
            </w:r>
            <w:r w:rsidRPr="007525F1">
              <w:rPr>
                <w:rFonts w:ascii="Times New Roman" w:eastAsia="Times New Roman" w:hAnsi="Times New Roman"/>
              </w:rPr>
              <w:t xml:space="preserve"> енергетичні потреби та характеристики струму, що використовує конкретний прилад;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пояснює</w:t>
            </w:r>
            <w:r w:rsidRPr="007525F1">
              <w:rPr>
                <w:rFonts w:ascii="Times New Roman" w:eastAsia="Times New Roman" w:hAnsi="Times New Roman"/>
              </w:rPr>
              <w:t xml:space="preserve"> як працюють електростанції різного типу, хімічні джерела струму.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Діяльнісний компонент: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створює </w:t>
            </w:r>
            <w:r w:rsidRPr="007525F1">
              <w:rPr>
                <w:rFonts w:ascii="Times New Roman" w:eastAsia="Times New Roman" w:hAnsi="Times New Roman"/>
              </w:rPr>
              <w:t xml:space="preserve">загальні опорні конспекти, рецензії на наукові відео;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описує </w:t>
            </w:r>
            <w:r w:rsidRPr="007525F1">
              <w:rPr>
                <w:rFonts w:ascii="Times New Roman" w:eastAsia="Times New Roman" w:hAnsi="Times New Roman"/>
              </w:rPr>
              <w:t xml:space="preserve">сучасні альтернативні джерела енергії, види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біотоплива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досліджує </w:t>
            </w:r>
            <w:r w:rsidRPr="007525F1">
              <w:rPr>
                <w:rFonts w:ascii="Times New Roman" w:eastAsia="Times New Roman" w:hAnsi="Times New Roman"/>
              </w:rPr>
              <w:t>потужність гальванічних елементів різного типу, відмінності послідовного та паралельного з’єднання елементів електричного кола;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аналізує та порівнює </w:t>
            </w:r>
            <w:r w:rsidRPr="007525F1">
              <w:rPr>
                <w:rFonts w:ascii="Times New Roman" w:eastAsia="Times New Roman" w:hAnsi="Times New Roman"/>
              </w:rPr>
              <w:t>плюси та мінуси застосування змінного струму у нашій сучасній електромережі;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застосовує</w:t>
            </w:r>
            <w:r w:rsidRPr="007525F1">
              <w:rPr>
                <w:rFonts w:ascii="Times New Roman" w:eastAsia="Times New Roman" w:hAnsi="Times New Roman"/>
              </w:rPr>
              <w:t xml:space="preserve"> одержані знання при виборі </w:t>
            </w:r>
            <w:r w:rsidRPr="007525F1">
              <w:rPr>
                <w:rFonts w:ascii="Times New Roman" w:eastAsia="Times New Roman" w:hAnsi="Times New Roman"/>
              </w:rPr>
              <w:lastRenderedPageBreak/>
              <w:t>побутових приладів, гальванічних елементів (батарейок) та акумуляторів;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опрацьовує</w:t>
            </w:r>
            <w:r w:rsidRPr="007525F1">
              <w:rPr>
                <w:rFonts w:ascii="Times New Roman" w:eastAsia="Times New Roman" w:hAnsi="Times New Roman"/>
              </w:rPr>
              <w:t xml:space="preserve"> наукові публікації з українських та міжнародних наукових сайтів (Моя наука,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PubMed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т.д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.);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створює</w:t>
            </w:r>
            <w:r w:rsidRPr="007525F1">
              <w:rPr>
                <w:rFonts w:ascii="Times New Roman" w:eastAsia="Times New Roman" w:hAnsi="Times New Roman"/>
              </w:rPr>
              <w:t xml:space="preserve"> власні статті на основі аналізу наукової інформації з наукових порталів українського та світового наукового співтовариства.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Ціннісний компонент: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  <w:b/>
              </w:rPr>
              <w:t>о</w:t>
            </w:r>
            <w:r w:rsidRPr="007525F1">
              <w:rPr>
                <w:rFonts w:ascii="Times New Roman" w:eastAsia="Times New Roman" w:hAnsi="Times New Roman"/>
                <w:b/>
              </w:rPr>
              <w:t>бґрунтовує</w:t>
            </w:r>
            <w:r w:rsidRPr="007525F1">
              <w:rPr>
                <w:rFonts w:ascii="Times New Roman" w:eastAsia="Times New Roman" w:hAnsi="Times New Roman"/>
                <w:i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 xml:space="preserve">важливість переходу до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використаня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відновних джерел енергії;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оцінює</w:t>
            </w:r>
            <w:r w:rsidRPr="007525F1">
              <w:rPr>
                <w:rFonts w:ascii="Times New Roman" w:eastAsia="Times New Roman" w:hAnsi="Times New Roman"/>
              </w:rPr>
              <w:t xml:space="preserve"> плюси і мінуси кожної з технологій виробництва енергії в контексті впливу на людину і оточуюче середовище;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робить висновки</w:t>
            </w:r>
            <w:r w:rsidRPr="007525F1">
              <w:rPr>
                <w:rFonts w:ascii="Times New Roman" w:eastAsia="Times New Roman" w:hAnsi="Times New Roman"/>
              </w:rPr>
              <w:t xml:space="preserve"> про можливість переходу до планетарної цивілізації з точки зору енергетики.</w:t>
            </w:r>
          </w:p>
        </w:tc>
      </w:tr>
      <w:tr w:rsidR="00763737" w:rsidRPr="007525F1" w:rsidTr="00D32DB6">
        <w:trPr>
          <w:trHeight w:val="328"/>
        </w:trPr>
        <w:tc>
          <w:tcPr>
            <w:tcW w:w="708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4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7" w:type="dxa"/>
            <w:gridSpan w:val="2"/>
          </w:tcPr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Наскрізні змістові лінії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 xml:space="preserve">Громадянська відповідальність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Розуміння важливості енергозбереження в контексті політики енергонезалежності України</w:t>
            </w:r>
            <w:r w:rsidRPr="007525F1">
              <w:rPr>
                <w:rFonts w:ascii="Times New Roman" w:eastAsia="Times New Roman" w:hAnsi="Times New Roman"/>
                <w:i/>
              </w:rPr>
              <w:t xml:space="preserve">, </w:t>
            </w:r>
            <w:r w:rsidRPr="007525F1">
              <w:rPr>
                <w:rFonts w:ascii="Times New Roman" w:eastAsia="Times New Roman" w:hAnsi="Times New Roman"/>
              </w:rPr>
              <w:t>визнання значення атомної енергетики для сьогодення та майбутнього України.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hAnsi="Times New Roman"/>
                <w:b/>
                <w:i/>
              </w:rPr>
            </w:pPr>
            <w:r w:rsidRPr="007525F1">
              <w:rPr>
                <w:rFonts w:ascii="Times New Roman" w:hAnsi="Times New Roman"/>
                <w:b/>
                <w:i/>
              </w:rPr>
              <w:t xml:space="preserve">Здоров’я і безпека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i/>
              </w:rPr>
            </w:pPr>
            <w:r w:rsidRPr="007525F1">
              <w:rPr>
                <w:rFonts w:ascii="Times New Roman" w:eastAsia="Times New Roman" w:hAnsi="Times New Roman"/>
              </w:rPr>
              <w:t>Вплив електричного стуму на людину, використання автоматичного дефібрилятора - можливості та протипоказання</w:t>
            </w:r>
            <w:r w:rsidRPr="007525F1">
              <w:rPr>
                <w:rFonts w:ascii="Times New Roman" w:eastAsia="Times New Roman" w:hAnsi="Times New Roman"/>
                <w:i/>
              </w:rPr>
              <w:t>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hAnsi="Times New Roman"/>
                <w:b/>
                <w:i/>
              </w:rPr>
            </w:pPr>
            <w:r w:rsidRPr="007525F1">
              <w:rPr>
                <w:rFonts w:ascii="Times New Roman" w:hAnsi="Times New Roman"/>
                <w:b/>
                <w:i/>
              </w:rPr>
              <w:t xml:space="preserve">Екологічна безпека і сталий розвиток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Розуміння відмінностей між відновлюваними та невідновлюваними джерелами енергії, перевага альтернативних джерел енергії над спалюванням вуглеводнів для забезпечення сталого розвитку.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 xml:space="preserve">Підприємливість і фінансова грамотність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Розглядання змін в підходах до  освітлення осель на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рубежі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ХІХ-ХХ ст. як моделі мінливості ринку; розуміння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конкурентності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як двигуна бізнесу та технологій; моделювання трендів змін в найближче десятиліття в енергетичній сфері.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</w:p>
        </w:tc>
      </w:tr>
      <w:tr w:rsidR="00763737" w:rsidRPr="007525F1" w:rsidTr="00186DEC">
        <w:trPr>
          <w:trHeight w:val="328"/>
        </w:trPr>
        <w:tc>
          <w:tcPr>
            <w:tcW w:w="708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8</w:t>
            </w:r>
          </w:p>
        </w:tc>
        <w:tc>
          <w:tcPr>
            <w:tcW w:w="814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30</w:t>
            </w:r>
          </w:p>
        </w:tc>
        <w:tc>
          <w:tcPr>
            <w:tcW w:w="4433" w:type="dxa"/>
          </w:tcPr>
          <w:p w:rsidR="00763737" w:rsidRPr="007525F1" w:rsidRDefault="00763737" w:rsidP="00763737">
            <w:pPr>
              <w:contextualSpacing/>
              <w:rPr>
                <w:rFonts w:ascii="Times New Roman" w:hAnsi="Times New Roman"/>
                <w:b/>
              </w:rPr>
            </w:pPr>
            <w:r w:rsidRPr="007525F1">
              <w:rPr>
                <w:rFonts w:ascii="Times New Roman" w:hAnsi="Times New Roman"/>
                <w:b/>
              </w:rPr>
              <w:t>Харчування.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proofErr w:type="spellStart"/>
            <w:r w:rsidRPr="007525F1">
              <w:rPr>
                <w:rFonts w:ascii="Times New Roman" w:eastAsia="Times New Roman" w:hAnsi="Times New Roman"/>
              </w:rPr>
              <w:t>Аденозинтрифосфорна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кислота (АТФ). Калорії та кілоджоулі. </w:t>
            </w:r>
            <w:r w:rsidR="00737307" w:rsidRPr="007525F1">
              <w:rPr>
                <w:rFonts w:ascii="Times New Roman" w:eastAsia="Times New Roman" w:hAnsi="Times New Roman"/>
              </w:rPr>
              <w:t xml:space="preserve">Енергетична функція білків, </w:t>
            </w:r>
            <w:r w:rsidR="003A12E5" w:rsidRPr="007525F1">
              <w:rPr>
                <w:rFonts w:ascii="Times New Roman" w:eastAsia="Times New Roman" w:hAnsi="Times New Roman"/>
              </w:rPr>
              <w:t xml:space="preserve">ліпідів, вуглеводів. </w:t>
            </w:r>
            <w:r w:rsidRPr="007525F1">
              <w:rPr>
                <w:rFonts w:ascii="Times New Roman" w:eastAsia="Times New Roman" w:hAnsi="Times New Roman"/>
              </w:rPr>
              <w:t>Теплообмін та терморегуляція. Раціональне харчування. Шкода і користь дієт, голодування. Біологічно активні добавки (БАД). Хеморецептори та підсилювачі смаку. Консерванти. Емульгатори (Е-...).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Пра</w:t>
            </w:r>
            <w:r w:rsidR="001B5AA2" w:rsidRPr="007525F1">
              <w:rPr>
                <w:rFonts w:ascii="Times New Roman" w:eastAsia="Times New Roman" w:hAnsi="Times New Roman"/>
              </w:rPr>
              <w:t xml:space="preserve">вило </w:t>
            </w:r>
            <w:proofErr w:type="spellStart"/>
            <w:r w:rsidR="001B5AA2" w:rsidRPr="007525F1">
              <w:rPr>
                <w:rFonts w:ascii="Times New Roman" w:eastAsia="Times New Roman" w:hAnsi="Times New Roman"/>
              </w:rPr>
              <w:t>Аллена</w:t>
            </w:r>
            <w:proofErr w:type="spellEnd"/>
            <w:r w:rsidR="001B5AA2" w:rsidRPr="007525F1">
              <w:rPr>
                <w:rFonts w:ascii="Times New Roman" w:eastAsia="Times New Roman" w:hAnsi="Times New Roman"/>
              </w:rPr>
              <w:t xml:space="preserve"> та правило </w:t>
            </w:r>
            <w:proofErr w:type="spellStart"/>
            <w:r w:rsidR="001B5AA2" w:rsidRPr="007525F1">
              <w:rPr>
                <w:rFonts w:ascii="Times New Roman" w:eastAsia="Times New Roman" w:hAnsi="Times New Roman"/>
              </w:rPr>
              <w:t>Бергмана</w:t>
            </w:r>
            <w:proofErr w:type="spellEnd"/>
            <w:r w:rsidR="001B5AA2" w:rsidRPr="007525F1">
              <w:rPr>
                <w:rFonts w:ascii="Times New Roman" w:eastAsia="Times New Roman" w:hAnsi="Times New Roman"/>
              </w:rPr>
              <w:t>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Генетич</w:t>
            </w:r>
            <w:r w:rsidR="00C23F10" w:rsidRPr="007525F1">
              <w:rPr>
                <w:rFonts w:ascii="Times New Roman" w:eastAsia="Times New Roman" w:hAnsi="Times New Roman"/>
              </w:rPr>
              <w:t>но модифіков</w:t>
            </w:r>
            <w:r w:rsidR="003A12E5" w:rsidRPr="007525F1">
              <w:rPr>
                <w:rFonts w:ascii="Times New Roman" w:eastAsia="Times New Roman" w:hAnsi="Times New Roman"/>
              </w:rPr>
              <w:t>ані організми (ГМО) і продукти харчування.</w:t>
            </w:r>
            <w:r w:rsidRPr="007525F1">
              <w:rPr>
                <w:rFonts w:ascii="Times New Roman" w:eastAsia="Times New Roman" w:hAnsi="Times New Roman"/>
              </w:rPr>
              <w:t xml:space="preserve"> Генетика харчування у персоналізованій медицині.</w:t>
            </w:r>
          </w:p>
          <w:p w:rsidR="00763737" w:rsidRPr="007525F1" w:rsidRDefault="00763737" w:rsidP="00763737">
            <w:pPr>
              <w:contextualSpacing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contextualSpacing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lastRenderedPageBreak/>
              <w:t>Види робіт: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1.Кейси: “Харчування різних народів світу”, “Емульгатори та консерванти”,</w:t>
            </w:r>
          </w:p>
          <w:p w:rsidR="00763737" w:rsidRPr="007525F1" w:rsidRDefault="00763737" w:rsidP="00763737">
            <w:pPr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“Біологічно активні добавки”.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2. Індивідуальні та групові проекти: Дискусійний клуб “ГМО: користь чи шкода?”</w:t>
            </w:r>
          </w:p>
          <w:p w:rsidR="00763737" w:rsidRPr="007525F1" w:rsidRDefault="00763737" w:rsidP="00763737">
            <w:pPr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“Світова проблема голоду”, </w:t>
            </w:r>
            <w:r w:rsidRPr="007525F1">
              <w:rPr>
                <w:rFonts w:ascii="Times New Roman" w:eastAsia="Times New Roman" w:hAnsi="Times New Roman"/>
                <w:lang w:val="ru-RU"/>
              </w:rPr>
              <w:t>“</w:t>
            </w:r>
            <w:r w:rsidRPr="007525F1">
              <w:rPr>
                <w:rFonts w:ascii="Times New Roman" w:eastAsia="Times New Roman" w:hAnsi="Times New Roman"/>
              </w:rPr>
              <w:t>Природо-ресурсний потенціал України для розвитку агросектору».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3. Практичні роботи: “Складання власного “ідеального” меню”, “Аналіз продуктів харчування за етикетками”,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“Залежність харчування населення від середовища існування”.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“Як працюють екологічні закони у різних природних зонах?”</w:t>
            </w:r>
          </w:p>
          <w:p w:rsidR="00763737" w:rsidRPr="007525F1" w:rsidRDefault="00763737" w:rsidP="00135F1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</w:tcPr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proofErr w:type="spellStart"/>
            <w:r w:rsidRPr="007525F1">
              <w:rPr>
                <w:rFonts w:ascii="Times New Roman" w:eastAsia="Times New Roman" w:hAnsi="Times New Roman"/>
                <w:b/>
              </w:rPr>
              <w:lastRenderedPageBreak/>
              <w:t>Знаннєвий</w:t>
            </w:r>
            <w:proofErr w:type="spellEnd"/>
            <w:r w:rsidRPr="007525F1">
              <w:rPr>
                <w:rFonts w:ascii="Times New Roman" w:eastAsia="Times New Roman" w:hAnsi="Times New Roman"/>
                <w:b/>
              </w:rPr>
              <w:t xml:space="preserve"> компонент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називає </w:t>
            </w:r>
            <w:r w:rsidRPr="007525F1">
              <w:rPr>
                <w:rFonts w:ascii="Times New Roman" w:eastAsia="Times New Roman" w:hAnsi="Times New Roman"/>
              </w:rPr>
              <w:t>основні принципи раціонального харчування, джерела енергії для організму людини;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наводить приклади </w:t>
            </w:r>
            <w:r w:rsidRPr="007525F1">
              <w:rPr>
                <w:rFonts w:ascii="Times New Roman" w:eastAsia="Times New Roman" w:hAnsi="Times New Roman"/>
              </w:rPr>
              <w:t>білків, ліпідів, вуглеводів та вітамінів, консервантів та емульгаторів;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характеризує</w:t>
            </w:r>
            <w:r w:rsidRPr="007525F1">
              <w:rPr>
                <w:rFonts w:ascii="Times New Roman" w:eastAsia="Times New Roman" w:hAnsi="Times New Roman"/>
              </w:rPr>
              <w:t xml:space="preserve"> теплообмін та терморегуляцію з точки зору фізики та хімії на прикладі об’єктів неживої та живої природи;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пояснює</w:t>
            </w:r>
            <w:r w:rsidRPr="007525F1">
              <w:rPr>
                <w:rFonts w:ascii="Times New Roman" w:eastAsia="Times New Roman" w:hAnsi="Times New Roman"/>
              </w:rPr>
              <w:t xml:space="preserve"> як утворюється та накопичується енергія  АТФ, поняття кілоджоулі та калорії, як впливають підсилювачі смаку на хеморецептори.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lastRenderedPageBreak/>
              <w:t>Діяльнісний компонент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створює </w:t>
            </w:r>
            <w:r w:rsidRPr="007525F1">
              <w:rPr>
                <w:rFonts w:ascii="Times New Roman" w:eastAsia="Times New Roman" w:hAnsi="Times New Roman"/>
              </w:rPr>
              <w:t>загальні опорні конспекти, рецензії на наукові відео;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власне меню за основними принципами раціонального харчування;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описує </w:t>
            </w:r>
            <w:r w:rsidRPr="007525F1">
              <w:rPr>
                <w:rFonts w:ascii="Times New Roman" w:eastAsia="Times New Roman" w:hAnsi="Times New Roman"/>
              </w:rPr>
              <w:t xml:space="preserve">біологічно активні добавки (БАД) та їх вплив на організм людини, емульгатори, консерванти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досліджує </w:t>
            </w:r>
            <w:r w:rsidRPr="007525F1">
              <w:rPr>
                <w:rFonts w:ascii="Times New Roman" w:eastAsia="Times New Roman" w:hAnsi="Times New Roman"/>
              </w:rPr>
              <w:t>генетику харчування у персоналізованій медицині, проблему ГМО, проблему голоду;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аналізує та порівнює </w:t>
            </w:r>
            <w:r w:rsidRPr="007525F1">
              <w:rPr>
                <w:rFonts w:ascii="Times New Roman" w:eastAsia="Times New Roman" w:hAnsi="Times New Roman"/>
              </w:rPr>
              <w:t xml:space="preserve">тваринний світ різних природних зон (правило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Аллена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Бергмана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та ін.), основні адаптивні механізми живих організмів до змін температури у навколишньому середовищі, харчування населення в залежності від кліматичних умов проживання, вміст емульгаторів та консервантів у різних харчових продуктах.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застосовує</w:t>
            </w:r>
            <w:r w:rsidRPr="007525F1">
              <w:rPr>
                <w:rFonts w:ascii="Times New Roman" w:eastAsia="Times New Roman" w:hAnsi="Times New Roman"/>
              </w:rPr>
              <w:t xml:space="preserve"> теоретичні знання під час вирішення завдань у кейсах та проектних роботах, практичних та лабораторних роботах.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опрацьовує</w:t>
            </w:r>
            <w:r w:rsidRPr="007525F1">
              <w:rPr>
                <w:rFonts w:ascii="Times New Roman" w:eastAsia="Times New Roman" w:hAnsi="Times New Roman"/>
              </w:rPr>
              <w:t xml:space="preserve"> наукові публікації з українських та міжнародних наукових сайтів (Моя наука,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PubMed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т.д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.);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створює</w:t>
            </w:r>
            <w:r w:rsidRPr="007525F1">
              <w:rPr>
                <w:rFonts w:ascii="Times New Roman" w:eastAsia="Times New Roman" w:hAnsi="Times New Roman"/>
              </w:rPr>
              <w:t xml:space="preserve"> власні статті на основі аналізу наукової інформації з наукових порталів українського та світового наукового співтовариства.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Ціннісний компонент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  <w:b/>
                <w:i/>
              </w:rPr>
              <w:t>о</w:t>
            </w:r>
            <w:r w:rsidRPr="007525F1">
              <w:rPr>
                <w:rFonts w:ascii="Times New Roman" w:eastAsia="Times New Roman" w:hAnsi="Times New Roman"/>
                <w:b/>
                <w:i/>
              </w:rPr>
              <w:t>бґрунтовує</w:t>
            </w:r>
            <w:r w:rsidRPr="007525F1">
              <w:rPr>
                <w:rFonts w:ascii="Times New Roman" w:eastAsia="Times New Roman" w:hAnsi="Times New Roman"/>
                <w:i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застосування принципів раціонального харчування у щоденному житті;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оцінює</w:t>
            </w:r>
            <w:r w:rsidRPr="007525F1">
              <w:rPr>
                <w:rFonts w:ascii="Times New Roman" w:eastAsia="Times New Roman" w:hAnsi="Times New Roman"/>
              </w:rPr>
              <w:t xml:space="preserve"> рівень забезпечення продуктами харчування населення України та світу;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робить висновки</w:t>
            </w:r>
            <w:r w:rsidRPr="007525F1">
              <w:rPr>
                <w:rFonts w:ascii="Times New Roman" w:eastAsia="Times New Roman" w:hAnsi="Times New Roman"/>
              </w:rPr>
              <w:t xml:space="preserve"> про використання генетики харчування у персоналізованій медицині, плюси та мінуси генетично модифікованих організмів (ГМО).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</w:p>
        </w:tc>
      </w:tr>
      <w:tr w:rsidR="00763737" w:rsidRPr="007525F1" w:rsidTr="00D32DB6">
        <w:trPr>
          <w:trHeight w:val="328"/>
        </w:trPr>
        <w:tc>
          <w:tcPr>
            <w:tcW w:w="708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4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7" w:type="dxa"/>
            <w:gridSpan w:val="2"/>
          </w:tcPr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Наскрізні змістові лінії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Громадянська відповідальність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Поширення руху здорового способу життя, достовірної інформації про біологічно активні добавки.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З</w:t>
            </w:r>
            <w:r w:rsidRPr="007525F1">
              <w:rPr>
                <w:rFonts w:ascii="Times New Roman" w:hAnsi="Times New Roman"/>
                <w:b/>
                <w:i/>
              </w:rPr>
              <w:t xml:space="preserve">доров’я і безпека, екологічна безпека і сталий розвиток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Важливість дотримання правил раціонального харчування, розуміння використання виробниками підсилювачів смаку, консервантів та емульгаторів, вплив деяких хімічних речовин у складі продуктів харчування на здоров’я людини,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</w:tc>
      </w:tr>
      <w:tr w:rsidR="00763737" w:rsidRPr="007525F1" w:rsidTr="00186DEC">
        <w:trPr>
          <w:trHeight w:val="328"/>
        </w:trPr>
        <w:tc>
          <w:tcPr>
            <w:tcW w:w="708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814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4433" w:type="dxa"/>
          </w:tcPr>
          <w:p w:rsidR="00763737" w:rsidRPr="007525F1" w:rsidRDefault="00763737" w:rsidP="00763737">
            <w:pPr>
              <w:contextualSpacing/>
              <w:rPr>
                <w:rFonts w:ascii="Times New Roman" w:hAnsi="Times New Roman"/>
                <w:b/>
              </w:rPr>
            </w:pPr>
          </w:p>
          <w:p w:rsidR="00763737" w:rsidRPr="007525F1" w:rsidRDefault="00415A5D" w:rsidP="00763737">
            <w:pPr>
              <w:contextualSpacing/>
              <w:rPr>
                <w:rFonts w:ascii="Times New Roman" w:hAnsi="Times New Roman"/>
                <w:b/>
              </w:rPr>
            </w:pPr>
            <w:r w:rsidRPr="007525F1">
              <w:rPr>
                <w:rFonts w:ascii="Times New Roman" w:hAnsi="Times New Roman"/>
                <w:b/>
              </w:rPr>
              <w:lastRenderedPageBreak/>
              <w:t>Психофізіологічний розвиток людини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Нейрофізіологія (дзеркальні нейрони, центри мови, карта мозку, пам’ять, емоції та почуття). Механіка людського тіла. Розвиток м’язової тканини.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Загальний принцип функціонування дихальної та серцево-судинної систем. Кардіограма. Спірограма.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Енцифалограма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Спорт як невід’ємна складова здорового способу життя. Спортивна генетика.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Біохімічна природа емоцій.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Стрес: користь та шкода.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Методи навчання (швидке читання, ейдетика та ін.).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Види робіт: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1.Кейси: “Стрес: користь чи шкода?”,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“Сучасні методи навчання”,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“Меню спортсмена”.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2. Індивідуальні та групові проекти: “Спортивна генетика: спортсмени від народження?”,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“Біохімія емоцій та почуттів”.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3. Практичні роботи: «Аналіз кардіограми», «Аналіз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енцифалограми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», «Аналіз спірограми».</w:t>
            </w:r>
          </w:p>
          <w:p w:rsidR="00763737" w:rsidRPr="007525F1" w:rsidRDefault="00763737" w:rsidP="00763737">
            <w:pPr>
              <w:contextualSpacing/>
              <w:rPr>
                <w:rFonts w:ascii="Times New Roman" w:hAnsi="Times New Roman"/>
                <w:b/>
              </w:rPr>
            </w:pPr>
          </w:p>
          <w:p w:rsidR="00763737" w:rsidRPr="007525F1" w:rsidRDefault="00763737" w:rsidP="00763737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</w:tcPr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proofErr w:type="spellStart"/>
            <w:r w:rsidRPr="007525F1">
              <w:rPr>
                <w:rFonts w:ascii="Times New Roman" w:eastAsia="Times New Roman" w:hAnsi="Times New Roman"/>
                <w:b/>
              </w:rPr>
              <w:lastRenderedPageBreak/>
              <w:t>Знаннєвий</w:t>
            </w:r>
            <w:proofErr w:type="spellEnd"/>
            <w:r w:rsidRPr="007525F1">
              <w:rPr>
                <w:rFonts w:ascii="Times New Roman" w:eastAsia="Times New Roman" w:hAnsi="Times New Roman"/>
                <w:b/>
              </w:rPr>
              <w:t xml:space="preserve"> компонент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називає </w:t>
            </w:r>
            <w:r w:rsidRPr="007525F1">
              <w:rPr>
                <w:rFonts w:ascii="Times New Roman" w:eastAsia="Times New Roman" w:hAnsi="Times New Roman"/>
              </w:rPr>
              <w:t>особливості будови нервових клітин, відділи мозку, зони кори великого мозку, центри мови;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наводить приклади </w:t>
            </w:r>
            <w:r w:rsidRPr="007525F1">
              <w:rPr>
                <w:rFonts w:ascii="Times New Roman" w:eastAsia="Times New Roman" w:hAnsi="Times New Roman"/>
              </w:rPr>
              <w:t>різних видів суглобів у людському організмі - різних типів важелів, факторів, що впливають на серцево-судинну та дихальну системи;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характеризує</w:t>
            </w:r>
            <w:r w:rsidRPr="007525F1">
              <w:rPr>
                <w:rFonts w:ascii="Times New Roman" w:eastAsia="Times New Roman" w:hAnsi="Times New Roman"/>
              </w:rPr>
              <w:t xml:space="preserve"> загальний принцип функціонування дихальної та серцево-судинної систем, теорії утворення пам’яті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пояснює</w:t>
            </w:r>
            <w:r w:rsidRPr="007525F1">
              <w:rPr>
                <w:rFonts w:ascii="Times New Roman" w:eastAsia="Times New Roman" w:hAnsi="Times New Roman"/>
              </w:rPr>
              <w:t xml:space="preserve"> біохімічну природу емоцій, як функціонують дзеркальні нейрони.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Діяльнісний компонент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створює </w:t>
            </w:r>
            <w:r w:rsidRPr="007525F1">
              <w:rPr>
                <w:rFonts w:ascii="Times New Roman" w:eastAsia="Times New Roman" w:hAnsi="Times New Roman"/>
              </w:rPr>
              <w:t>загальні опорні конспекти, рецензії на наукові відео;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описує </w:t>
            </w:r>
            <w:r w:rsidRPr="007525F1">
              <w:rPr>
                <w:rFonts w:ascii="Times New Roman" w:eastAsia="Times New Roman" w:hAnsi="Times New Roman"/>
              </w:rPr>
              <w:t xml:space="preserve">кардіограму, спірограму та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енцифалограму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, способи збільшення м’язової маси і наслідки для організму, спорт як невід’ємну складову здорового способу життя.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досліджує </w:t>
            </w:r>
            <w:r w:rsidRPr="007525F1">
              <w:rPr>
                <w:rFonts w:ascii="Times New Roman" w:eastAsia="Times New Roman" w:hAnsi="Times New Roman"/>
              </w:rPr>
              <w:t>спортивну генетику,</w:t>
            </w:r>
            <w:r w:rsidRPr="007525F1">
              <w:rPr>
                <w:rFonts w:ascii="Times New Roman" w:eastAsia="Times New Roman" w:hAnsi="Times New Roman"/>
                <w:b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сучасні методи навчання, різні види стресу, біохімічне походження емоцій та почуттів.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аналізує та порівнює </w:t>
            </w:r>
            <w:r w:rsidRPr="007525F1">
              <w:rPr>
                <w:rFonts w:ascii="Times New Roman" w:eastAsia="Times New Roman" w:hAnsi="Times New Roman"/>
              </w:rPr>
              <w:t xml:space="preserve">серцево-судинну та дихальну системи тренованої та нетренованої людини,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застосовує</w:t>
            </w:r>
            <w:r w:rsidRPr="007525F1">
              <w:rPr>
                <w:rFonts w:ascii="Times New Roman" w:eastAsia="Times New Roman" w:hAnsi="Times New Roman"/>
              </w:rPr>
              <w:t xml:space="preserve"> теоретичні знання під час вирішення завдань у кейсах та проектних роботах, практичних та лабораторних роботах.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опрацьовує</w:t>
            </w:r>
            <w:r w:rsidRPr="007525F1">
              <w:rPr>
                <w:rFonts w:ascii="Times New Roman" w:eastAsia="Times New Roman" w:hAnsi="Times New Roman"/>
              </w:rPr>
              <w:t xml:space="preserve"> наукові публікації з українських та міжнародних наукових сайтів (Моя наука,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PubMed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т.д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.);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створює</w:t>
            </w:r>
            <w:r w:rsidRPr="007525F1">
              <w:rPr>
                <w:rFonts w:ascii="Times New Roman" w:eastAsia="Times New Roman" w:hAnsi="Times New Roman"/>
              </w:rPr>
              <w:t xml:space="preserve"> власні статті на основі аналізу наукової інформації з наукових порталів українського та світового наукового співтовариства.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Ціннісний компонент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  <w:b/>
                <w:i/>
              </w:rPr>
              <w:t>о</w:t>
            </w:r>
            <w:r w:rsidRPr="007525F1">
              <w:rPr>
                <w:rFonts w:ascii="Times New Roman" w:eastAsia="Times New Roman" w:hAnsi="Times New Roman"/>
                <w:b/>
                <w:i/>
              </w:rPr>
              <w:t>бґрунтовує</w:t>
            </w:r>
            <w:r w:rsidRPr="007525F1">
              <w:rPr>
                <w:rFonts w:ascii="Times New Roman" w:eastAsia="Times New Roman" w:hAnsi="Times New Roman"/>
                <w:i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необхідність занять спортом, збалансування навантажень та відпочинку нервової системи;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оцінює</w:t>
            </w:r>
            <w:r w:rsidRPr="007525F1">
              <w:rPr>
                <w:rFonts w:ascii="Times New Roman" w:eastAsia="Times New Roman" w:hAnsi="Times New Roman"/>
              </w:rPr>
              <w:t xml:space="preserve"> наслідки негативного стресу, відсутності активного відпочинку у житті людини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робить висновки</w:t>
            </w:r>
            <w:r w:rsidRPr="007525F1">
              <w:rPr>
                <w:rFonts w:ascii="Times New Roman" w:eastAsia="Times New Roman" w:hAnsi="Times New Roman"/>
              </w:rPr>
              <w:t xml:space="preserve"> про основні шляхи фізичного, інтелектуального та морального розвитку людини.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</w:p>
        </w:tc>
      </w:tr>
      <w:tr w:rsidR="00763737" w:rsidRPr="007525F1" w:rsidTr="00D32DB6">
        <w:trPr>
          <w:trHeight w:val="328"/>
        </w:trPr>
        <w:tc>
          <w:tcPr>
            <w:tcW w:w="708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4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7" w:type="dxa"/>
            <w:gridSpan w:val="2"/>
          </w:tcPr>
          <w:p w:rsidR="00763737" w:rsidRPr="007525F1" w:rsidRDefault="00763737" w:rsidP="00763737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Наскрізні змістові лінії</w:t>
            </w:r>
          </w:p>
          <w:p w:rsidR="00763737" w:rsidRPr="007525F1" w:rsidRDefault="00763737" w:rsidP="00763737">
            <w:pPr>
              <w:widowControl w:val="0"/>
              <w:jc w:val="both"/>
              <w:rPr>
                <w:rFonts w:ascii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 xml:space="preserve">Громадянська відповідальність та  </w:t>
            </w:r>
            <w:r w:rsidRPr="007525F1">
              <w:rPr>
                <w:rFonts w:ascii="Times New Roman" w:hAnsi="Times New Roman"/>
                <w:b/>
                <w:i/>
              </w:rPr>
              <w:t>здоров’я і безпека</w:t>
            </w:r>
          </w:p>
          <w:p w:rsidR="00763737" w:rsidRPr="007525F1" w:rsidRDefault="00763737" w:rsidP="00763737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Інтелектуальний, фізичний та моральний розвиток - запорука успішної сучасної людини, справжнього громадянина своєї країни. Спорт - невід’ємна складова здорового способу життя.</w:t>
            </w:r>
          </w:p>
          <w:p w:rsidR="00763737" w:rsidRPr="007525F1" w:rsidRDefault="00763737" w:rsidP="00763737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</w:rPr>
            </w:pPr>
            <w:r w:rsidRPr="007525F1">
              <w:rPr>
                <w:rFonts w:ascii="Times New Roman" w:eastAsia="Times New Roman" w:hAnsi="Times New Roman"/>
                <w:b/>
                <w:i/>
              </w:rPr>
              <w:t>Підприємливість і фінансова грамотність</w:t>
            </w:r>
          </w:p>
          <w:p w:rsidR="00763737" w:rsidRPr="007525F1" w:rsidRDefault="00763737" w:rsidP="00763737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Можливість використання даних спортивної генетики у персоналізованій медицині та інших напрямках.</w:t>
            </w:r>
          </w:p>
          <w:p w:rsidR="00763737" w:rsidRPr="007525F1" w:rsidRDefault="00763737" w:rsidP="00763737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763737" w:rsidRPr="007525F1" w:rsidTr="00186DEC">
        <w:trPr>
          <w:trHeight w:val="328"/>
        </w:trPr>
        <w:tc>
          <w:tcPr>
            <w:tcW w:w="708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10</w:t>
            </w:r>
          </w:p>
        </w:tc>
        <w:tc>
          <w:tcPr>
            <w:tcW w:w="814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  <w:r w:rsidRPr="007525F1">
              <w:rPr>
                <w:rFonts w:ascii="Times New Roman" w:hAnsi="Times New Roman"/>
              </w:rPr>
              <w:t>36</w:t>
            </w:r>
          </w:p>
        </w:tc>
        <w:tc>
          <w:tcPr>
            <w:tcW w:w="4433" w:type="dxa"/>
          </w:tcPr>
          <w:p w:rsidR="00763737" w:rsidRPr="007525F1" w:rsidRDefault="00763737" w:rsidP="00763737">
            <w:pPr>
              <w:contextualSpacing/>
              <w:rPr>
                <w:rFonts w:ascii="Times New Roman" w:hAnsi="Times New Roman"/>
                <w:b/>
              </w:rPr>
            </w:pPr>
            <w:r w:rsidRPr="007525F1">
              <w:rPr>
                <w:rFonts w:ascii="Times New Roman" w:hAnsi="Times New Roman"/>
                <w:b/>
              </w:rPr>
              <w:t>Космос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Небесна сфера. Зоряні карти. Закони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Кеплера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. Календарі. Сонячна система. Використання астрономії в повсякденному житті. “Життя на дні гравітаційного колодязя”. Вплив гравітації на живі організми. Умови виникнення життя. Світові роки. Зорі та їх класифікація. Наша </w:t>
            </w:r>
            <w:r w:rsidR="007525F1" w:rsidRPr="007525F1">
              <w:rPr>
                <w:rFonts w:ascii="Times New Roman" w:eastAsia="Times New Roman" w:hAnsi="Times New Roman"/>
              </w:rPr>
              <w:t>Галактика. Фізичний вакуум</w:t>
            </w:r>
            <w:r w:rsidRPr="007525F1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Кінечний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-безкінечний Всесвіт.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Екзопланети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.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Штучні супутники Землі. Гіроскоп та системи навігації.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Міжпланетні подорожі. Чорні діри, «кротові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нори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». Горизонт подій. Міст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Енштейна-Розена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, ефект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Хокинга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 NASA.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Voyager-1 та Voyager-2. Провідники, надпровідники.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Їжа космонавтів.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 xml:space="preserve">Можливість життя на Марсі та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колонізіція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інших планет.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Чинники, що заважають реалізації міжпланетних подорожей людиною.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proofErr w:type="spellStart"/>
            <w:r w:rsidRPr="007525F1">
              <w:rPr>
                <w:rFonts w:ascii="Times New Roman" w:eastAsia="Times New Roman" w:hAnsi="Times New Roman"/>
              </w:rPr>
              <w:t>Falcon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Blue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Origin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Virgin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Galactic</w:t>
            </w:r>
            <w:proofErr w:type="spellEnd"/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proofErr w:type="spellStart"/>
            <w:r w:rsidRPr="007525F1">
              <w:rPr>
                <w:rFonts w:ascii="Times New Roman" w:eastAsia="Times New Roman" w:hAnsi="Times New Roman"/>
              </w:rPr>
              <w:t>Екзопланети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 можливість життя за межами Сонячної системи.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Види робіт: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1.Кейси:</w:t>
            </w:r>
            <w:r w:rsidRPr="007525F1">
              <w:rPr>
                <w:rFonts w:ascii="Times New Roman" w:eastAsia="Times New Roman" w:hAnsi="Times New Roman"/>
                <w:i/>
              </w:rPr>
              <w:t xml:space="preserve"> «</w:t>
            </w:r>
            <w:r w:rsidRPr="007525F1">
              <w:rPr>
                <w:rFonts w:ascii="Times New Roman" w:eastAsia="Times New Roman" w:hAnsi="Times New Roman"/>
              </w:rPr>
              <w:t xml:space="preserve">Voyager-1 та Voyager-2»,  «Компанія </w:t>
            </w:r>
            <w:r w:rsidRPr="007525F1">
              <w:rPr>
                <w:rFonts w:ascii="Times New Roman" w:eastAsia="Times New Roman" w:hAnsi="Times New Roman"/>
                <w:lang w:val="en-US"/>
              </w:rPr>
              <w:t>SpaceX</w:t>
            </w:r>
            <w:r w:rsidRPr="007525F1">
              <w:rPr>
                <w:rFonts w:ascii="Times New Roman" w:eastAsia="Times New Roman" w:hAnsi="Times New Roman"/>
              </w:rPr>
              <w:t xml:space="preserve">  та апарат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Falcon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».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</w:rPr>
              <w:t>2. Індивідуальні та групові проекти: «Їжа космонавтів», «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Екзопланети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 можливість життя за межами Сонячної системи», «Топ 100 фотографій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Хаббла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».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i/>
              </w:rPr>
            </w:pPr>
            <w:r w:rsidRPr="007525F1">
              <w:rPr>
                <w:rFonts w:ascii="Times New Roman" w:eastAsia="Times New Roman" w:hAnsi="Times New Roman"/>
              </w:rPr>
              <w:t>3. Практична робота «Визначення сталої вільного падіння в навчальному класі».</w:t>
            </w:r>
          </w:p>
          <w:p w:rsidR="00763737" w:rsidRPr="007525F1" w:rsidRDefault="00763737" w:rsidP="00763737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</w:tcPr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proofErr w:type="spellStart"/>
            <w:r w:rsidRPr="007525F1">
              <w:rPr>
                <w:rFonts w:ascii="Times New Roman" w:eastAsia="Times New Roman" w:hAnsi="Times New Roman"/>
                <w:b/>
              </w:rPr>
              <w:t>Знаннєвий</w:t>
            </w:r>
            <w:proofErr w:type="spellEnd"/>
            <w:r w:rsidRPr="007525F1">
              <w:rPr>
                <w:rFonts w:ascii="Times New Roman" w:eastAsia="Times New Roman" w:hAnsi="Times New Roman"/>
                <w:b/>
              </w:rPr>
              <w:t xml:space="preserve"> компонент: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називає </w:t>
            </w:r>
            <w:r w:rsidRPr="007525F1">
              <w:rPr>
                <w:rFonts w:ascii="Times New Roman" w:eastAsia="Times New Roman" w:hAnsi="Times New Roman"/>
              </w:rPr>
              <w:t>швидкість світла та гравітаційну сталу, за що відповідають перша, друга та третя космічні швидкості;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наводить приклади </w:t>
            </w:r>
            <w:r w:rsidRPr="007525F1">
              <w:rPr>
                <w:rFonts w:ascii="Times New Roman" w:eastAsia="Times New Roman" w:hAnsi="Times New Roman"/>
              </w:rPr>
              <w:t>відстаней, що вимірюються в світових роках;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характеризує</w:t>
            </w:r>
            <w:r w:rsidRPr="007525F1">
              <w:rPr>
                <w:rFonts w:ascii="Times New Roman" w:eastAsia="Times New Roman" w:hAnsi="Times New Roman"/>
              </w:rPr>
              <w:t xml:space="preserve"> зірку за її температурою, класом світності, кольором, яскравістю, масою та радіусом, спектром за Н; планету за положенням відносно зірки, орбітою, періодом обертання, масою, поверхнею та атмосферою;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пояснює</w:t>
            </w:r>
            <w:r w:rsidRPr="007525F1">
              <w:rPr>
                <w:rFonts w:ascii="Times New Roman" w:eastAsia="Times New Roman" w:hAnsi="Times New Roman"/>
              </w:rPr>
              <w:t xml:space="preserve"> вплив гравітації на розвиток людського тіла.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Діяльнісний компонент: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створює </w:t>
            </w:r>
            <w:r w:rsidRPr="007525F1">
              <w:rPr>
                <w:rFonts w:ascii="Times New Roman" w:eastAsia="Times New Roman" w:hAnsi="Times New Roman"/>
              </w:rPr>
              <w:t>загальні опорні конспекти, рецензії на наукові відео;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описує </w:t>
            </w:r>
            <w:r w:rsidRPr="007525F1">
              <w:rPr>
                <w:rFonts w:ascii="Times New Roman" w:eastAsia="Times New Roman" w:hAnsi="Times New Roman"/>
              </w:rPr>
              <w:t xml:space="preserve">характеристики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екзопланети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, які свідчать про можливість існування життя подібного до земного;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досліджує </w:t>
            </w:r>
            <w:r w:rsidRPr="007525F1">
              <w:rPr>
                <w:rFonts w:ascii="Times New Roman" w:eastAsia="Times New Roman" w:hAnsi="Times New Roman"/>
              </w:rPr>
              <w:t xml:space="preserve">Землю за допомогою фотографій Міжнародної космічної станції NASA, Всесвіт - за допомогою фотографій телескопу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Хаббл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аналізує та порівнює </w:t>
            </w:r>
            <w:r w:rsidRPr="007525F1">
              <w:rPr>
                <w:rFonts w:ascii="Times New Roman" w:eastAsia="Times New Roman" w:hAnsi="Times New Roman"/>
              </w:rPr>
              <w:t>характеристики різних зірок та планет;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застосовує</w:t>
            </w:r>
            <w:r w:rsidRPr="007525F1">
              <w:rPr>
                <w:rFonts w:ascii="Times New Roman" w:eastAsia="Times New Roman" w:hAnsi="Times New Roman"/>
              </w:rPr>
              <w:t xml:space="preserve"> одержані астрономічні знання для орієнтації за сторонами світу та визначення приблизного часового проміжку;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опрацьовує</w:t>
            </w:r>
            <w:r w:rsidRPr="007525F1">
              <w:rPr>
                <w:rFonts w:ascii="Times New Roman" w:eastAsia="Times New Roman" w:hAnsi="Times New Roman"/>
              </w:rPr>
              <w:t xml:space="preserve"> наукові публікації з українських та міжнародних наукових сайтів (Моя наука,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PubMed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 xml:space="preserve"> і </w:t>
            </w:r>
            <w:proofErr w:type="spellStart"/>
            <w:r w:rsidRPr="007525F1">
              <w:rPr>
                <w:rFonts w:ascii="Times New Roman" w:eastAsia="Times New Roman" w:hAnsi="Times New Roman"/>
              </w:rPr>
              <w:t>т.д</w:t>
            </w:r>
            <w:proofErr w:type="spellEnd"/>
            <w:r w:rsidRPr="007525F1">
              <w:rPr>
                <w:rFonts w:ascii="Times New Roman" w:eastAsia="Times New Roman" w:hAnsi="Times New Roman"/>
              </w:rPr>
              <w:t>.);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створює</w:t>
            </w:r>
            <w:r w:rsidRPr="007525F1">
              <w:rPr>
                <w:rFonts w:ascii="Times New Roman" w:eastAsia="Times New Roman" w:hAnsi="Times New Roman"/>
              </w:rPr>
              <w:t xml:space="preserve"> власні статті на основі аналізу наукової інформації з наукових порталів українського та світового наукового співтовариства.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 xml:space="preserve">Ціннісний компонент: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hAnsi="Times New Roman"/>
                <w:b/>
              </w:rPr>
              <w:t>о</w:t>
            </w:r>
            <w:r w:rsidRPr="007525F1">
              <w:rPr>
                <w:rFonts w:ascii="Times New Roman" w:eastAsia="Times New Roman" w:hAnsi="Times New Roman"/>
                <w:b/>
              </w:rPr>
              <w:t>бґрунтовує</w:t>
            </w:r>
            <w:r w:rsidRPr="007525F1">
              <w:rPr>
                <w:rFonts w:ascii="Times New Roman" w:eastAsia="Times New Roman" w:hAnsi="Times New Roman"/>
                <w:i/>
              </w:rPr>
              <w:t xml:space="preserve"> </w:t>
            </w:r>
            <w:r w:rsidRPr="007525F1">
              <w:rPr>
                <w:rFonts w:ascii="Times New Roman" w:eastAsia="Times New Roman" w:hAnsi="Times New Roman"/>
              </w:rPr>
              <w:t>важливість освоєння інших планет для виживання людства в цілому;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оцінює</w:t>
            </w:r>
            <w:r w:rsidRPr="007525F1">
              <w:rPr>
                <w:rFonts w:ascii="Times New Roman" w:eastAsia="Times New Roman" w:hAnsi="Times New Roman"/>
              </w:rPr>
              <w:t xml:space="preserve"> ризики пов'язані з </w:t>
            </w:r>
            <w:r w:rsidRPr="007525F1">
              <w:rPr>
                <w:rFonts w:ascii="Times New Roman" w:eastAsia="Times New Roman" w:hAnsi="Times New Roman"/>
              </w:rPr>
              <w:lastRenderedPageBreak/>
              <w:t>знаходженням за межами захисту магнітного поля Землі та її атмосфери;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b/>
              </w:rPr>
              <w:t>робить висновки</w:t>
            </w:r>
            <w:r w:rsidRPr="007525F1">
              <w:rPr>
                <w:rFonts w:ascii="Times New Roman" w:eastAsia="Times New Roman" w:hAnsi="Times New Roman"/>
              </w:rPr>
              <w:t xml:space="preserve">  про можливість існування позаземних форм життя і цивілізацій у Всесвіті, розуміє складність проблеми контакту.</w:t>
            </w:r>
          </w:p>
        </w:tc>
      </w:tr>
      <w:tr w:rsidR="00763737" w:rsidRPr="007525F1" w:rsidTr="00D32DB6">
        <w:trPr>
          <w:trHeight w:val="328"/>
        </w:trPr>
        <w:tc>
          <w:tcPr>
            <w:tcW w:w="708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4" w:type="dxa"/>
          </w:tcPr>
          <w:p w:rsidR="00763737" w:rsidRPr="007525F1" w:rsidRDefault="00763737" w:rsidP="00763737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7" w:type="dxa"/>
            <w:gridSpan w:val="2"/>
          </w:tcPr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  <w:i/>
                <w:szCs w:val="28"/>
              </w:rPr>
            </w:pPr>
            <w:r w:rsidRPr="007525F1">
              <w:rPr>
                <w:rFonts w:ascii="Times New Roman" w:eastAsia="Times New Roman" w:hAnsi="Times New Roman"/>
                <w:b/>
                <w:i/>
                <w:szCs w:val="28"/>
              </w:rPr>
              <w:t>Наскрізні змістові лінії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  <w:i/>
                <w:szCs w:val="28"/>
              </w:rPr>
            </w:pPr>
            <w:r w:rsidRPr="007525F1">
              <w:rPr>
                <w:rFonts w:ascii="Times New Roman" w:eastAsia="Times New Roman" w:hAnsi="Times New Roman"/>
                <w:b/>
                <w:i/>
                <w:szCs w:val="28"/>
              </w:rPr>
              <w:t>Громадянська відповідальність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i/>
                <w:szCs w:val="28"/>
              </w:rPr>
            </w:pPr>
            <w:r w:rsidRPr="007525F1">
              <w:rPr>
                <w:rFonts w:ascii="Times New Roman" w:eastAsia="Times New Roman" w:hAnsi="Times New Roman"/>
                <w:szCs w:val="28"/>
              </w:rPr>
              <w:t>розуміння важливості того, що Україна входить до клубу з 12 космічних держав світу; необхідність розвитку наукових досліджень та виробництва в цій сфері для майбутнього країни;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hAnsi="Times New Roman"/>
                <w:b/>
                <w:i/>
                <w:szCs w:val="28"/>
              </w:rPr>
            </w:pPr>
            <w:r w:rsidRPr="007525F1">
              <w:rPr>
                <w:rFonts w:ascii="Times New Roman" w:hAnsi="Times New Roman"/>
                <w:b/>
                <w:i/>
                <w:szCs w:val="28"/>
              </w:rPr>
              <w:t xml:space="preserve">Здоров’я і безпека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hAnsi="Times New Roman"/>
                <w:i/>
                <w:szCs w:val="28"/>
              </w:rPr>
            </w:pPr>
            <w:r w:rsidRPr="007525F1">
              <w:rPr>
                <w:rFonts w:ascii="Times New Roman" w:hAnsi="Times New Roman"/>
                <w:szCs w:val="28"/>
              </w:rPr>
              <w:t>описує вплив магнітної активності Сонця на самопочуття людини</w:t>
            </w:r>
            <w:r w:rsidRPr="007525F1">
              <w:rPr>
                <w:rFonts w:ascii="Times New Roman" w:hAnsi="Times New Roman"/>
                <w:i/>
                <w:szCs w:val="28"/>
              </w:rPr>
              <w:t>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hAnsi="Times New Roman"/>
                <w:b/>
                <w:i/>
                <w:szCs w:val="28"/>
              </w:rPr>
            </w:pPr>
            <w:r w:rsidRPr="007525F1">
              <w:rPr>
                <w:rFonts w:ascii="Times New Roman" w:hAnsi="Times New Roman"/>
                <w:b/>
                <w:i/>
                <w:szCs w:val="28"/>
              </w:rPr>
              <w:t xml:space="preserve">Екологічна безпека і сталий розвиток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hAnsi="Times New Roman"/>
                <w:szCs w:val="28"/>
              </w:rPr>
            </w:pPr>
            <w:r w:rsidRPr="007525F1">
              <w:rPr>
                <w:rFonts w:ascii="Times New Roman" w:hAnsi="Times New Roman"/>
                <w:szCs w:val="28"/>
              </w:rPr>
              <w:t>проблема “космічного сміття” навколоземних орбітах та шляхи її вирішення;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szCs w:val="28"/>
              </w:rPr>
            </w:pPr>
            <w:r w:rsidRPr="007525F1">
              <w:rPr>
                <w:rFonts w:ascii="Times New Roman" w:eastAsia="Times New Roman" w:hAnsi="Times New Roman"/>
                <w:b/>
                <w:i/>
                <w:szCs w:val="28"/>
              </w:rPr>
              <w:t>Підприємливість і фінансова грамотність</w:t>
            </w:r>
            <w:r w:rsidRPr="007525F1">
              <w:rPr>
                <w:rFonts w:ascii="Times New Roman" w:eastAsia="Times New Roman" w:hAnsi="Times New Roman"/>
                <w:i/>
                <w:szCs w:val="28"/>
              </w:rPr>
              <w:t xml:space="preserve"> </w:t>
            </w:r>
          </w:p>
          <w:p w:rsidR="00763737" w:rsidRPr="007525F1" w:rsidRDefault="00763737" w:rsidP="00763737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525F1">
              <w:rPr>
                <w:rFonts w:ascii="Times New Roman" w:eastAsia="Times New Roman" w:hAnsi="Times New Roman"/>
                <w:szCs w:val="28"/>
              </w:rPr>
              <w:t>розуміння створення нових ринків, пов'язаних з космічним туризмом та розвитком приватних космічних компаній.</w:t>
            </w:r>
          </w:p>
        </w:tc>
      </w:tr>
    </w:tbl>
    <w:p w:rsidR="00840414" w:rsidRPr="007525F1" w:rsidRDefault="00840414" w:rsidP="006678FF">
      <w:pPr>
        <w:ind w:left="284"/>
      </w:pPr>
    </w:p>
    <w:p w:rsidR="00313A5E" w:rsidRPr="007525F1" w:rsidRDefault="00313A5E" w:rsidP="006678FF">
      <w:pPr>
        <w:ind w:left="284"/>
      </w:pPr>
    </w:p>
    <w:p w:rsidR="0066543E" w:rsidRPr="007525F1" w:rsidRDefault="0066543E" w:rsidP="006678FF">
      <w:pPr>
        <w:ind w:left="284"/>
      </w:pPr>
    </w:p>
    <w:p w:rsidR="0066543E" w:rsidRPr="007525F1" w:rsidRDefault="0066543E" w:rsidP="006678FF">
      <w:pPr>
        <w:ind w:left="284"/>
      </w:pPr>
    </w:p>
    <w:p w:rsidR="0066543E" w:rsidRPr="007525F1" w:rsidRDefault="0066543E" w:rsidP="006678FF">
      <w:pPr>
        <w:ind w:left="284"/>
      </w:pPr>
    </w:p>
    <w:p w:rsidR="0066543E" w:rsidRPr="007525F1" w:rsidRDefault="0066543E" w:rsidP="00B80F19">
      <w:pPr>
        <w:ind w:firstLine="720"/>
        <w:jc w:val="both"/>
        <w:rPr>
          <w:rFonts w:ascii="Times New Roman" w:eastAsia="Times New Roman" w:hAnsi="Times New Roman"/>
          <w:b/>
          <w:sz w:val="32"/>
          <w:szCs w:val="32"/>
        </w:rPr>
      </w:pPr>
      <w:r w:rsidRPr="007525F1">
        <w:rPr>
          <w:rFonts w:ascii="Times New Roman" w:eastAsia="Times New Roman" w:hAnsi="Times New Roman"/>
          <w:b/>
          <w:sz w:val="32"/>
          <w:szCs w:val="32"/>
        </w:rPr>
        <w:t>Додаткові джерела інформації</w:t>
      </w:r>
    </w:p>
    <w:p w:rsidR="0066543E" w:rsidRPr="007525F1" w:rsidRDefault="0066543E" w:rsidP="00B80F19">
      <w:pPr>
        <w:ind w:firstLine="720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66543E" w:rsidRPr="007525F1" w:rsidRDefault="006E5D85" w:rsidP="002F47AE">
      <w:pPr>
        <w:pStyle w:val="a7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hyperlink r:id="rId9" w:history="1">
        <w:r w:rsidR="0066543E" w:rsidRPr="007525F1">
          <w:rPr>
            <w:rStyle w:val="af6"/>
            <w:rFonts w:ascii="Times New Roman" w:hAnsi="Times New Roman"/>
            <w:sz w:val="28"/>
            <w:szCs w:val="28"/>
          </w:rPr>
          <w:t>www.science.ua</w:t>
        </w:r>
      </w:hyperlink>
      <w:r w:rsidR="0066543E" w:rsidRPr="007525F1">
        <w:rPr>
          <w:rFonts w:ascii="Times New Roman" w:hAnsi="Times New Roman"/>
          <w:sz w:val="28"/>
          <w:szCs w:val="28"/>
        </w:rPr>
        <w:t xml:space="preserve"> </w:t>
      </w:r>
    </w:p>
    <w:p w:rsidR="0066543E" w:rsidRPr="007525F1" w:rsidRDefault="006E5D85" w:rsidP="002F47AE">
      <w:pPr>
        <w:pStyle w:val="af7"/>
        <w:numPr>
          <w:ilvl w:val="0"/>
          <w:numId w:val="35"/>
        </w:numPr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10" w:history="1">
        <w:r w:rsidR="0066543E" w:rsidRPr="007525F1">
          <w:rPr>
            <w:rStyle w:val="af6"/>
            <w:rFonts w:eastAsiaTheme="majorEastAsia"/>
            <w:sz w:val="28"/>
            <w:szCs w:val="28"/>
            <w:lang w:val="en-US"/>
          </w:rPr>
          <w:t>www</w:t>
        </w:r>
        <w:r w:rsidR="0066543E" w:rsidRPr="007525F1">
          <w:rPr>
            <w:rStyle w:val="af6"/>
            <w:rFonts w:eastAsiaTheme="majorEastAsia"/>
            <w:sz w:val="28"/>
            <w:szCs w:val="28"/>
          </w:rPr>
          <w:t>.biodigital.com</w:t>
        </w:r>
      </w:hyperlink>
    </w:p>
    <w:p w:rsidR="0066543E" w:rsidRPr="007525F1" w:rsidRDefault="006E5D85" w:rsidP="002F47AE">
      <w:pPr>
        <w:pStyle w:val="af7"/>
        <w:numPr>
          <w:ilvl w:val="0"/>
          <w:numId w:val="35"/>
        </w:numPr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11" w:history="1">
        <w:r w:rsidR="0066543E" w:rsidRPr="007525F1">
          <w:rPr>
            <w:rStyle w:val="af6"/>
            <w:rFonts w:eastAsiaTheme="majorEastAsia"/>
            <w:sz w:val="28"/>
            <w:szCs w:val="28"/>
          </w:rPr>
          <w:t>www.ted.com</w:t>
        </w:r>
      </w:hyperlink>
    </w:p>
    <w:p w:rsidR="0066543E" w:rsidRPr="007525F1" w:rsidRDefault="006E5D85" w:rsidP="002F47AE">
      <w:pPr>
        <w:pStyle w:val="af7"/>
        <w:numPr>
          <w:ilvl w:val="0"/>
          <w:numId w:val="35"/>
        </w:numPr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12" w:history="1">
        <w:r w:rsidR="0066543E" w:rsidRPr="007525F1">
          <w:rPr>
            <w:rStyle w:val="af6"/>
            <w:rFonts w:eastAsiaTheme="majorEastAsia"/>
            <w:sz w:val="28"/>
            <w:szCs w:val="28"/>
          </w:rPr>
          <w:t>www.nasa.gov</w:t>
        </w:r>
      </w:hyperlink>
    </w:p>
    <w:p w:rsidR="0066543E" w:rsidRPr="007525F1" w:rsidRDefault="006E5D85" w:rsidP="002F47AE">
      <w:pPr>
        <w:pStyle w:val="af7"/>
        <w:numPr>
          <w:ilvl w:val="0"/>
          <w:numId w:val="35"/>
        </w:numPr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13" w:history="1">
        <w:r w:rsidR="0066543E" w:rsidRPr="007525F1">
          <w:rPr>
            <w:rStyle w:val="af6"/>
            <w:rFonts w:eastAsiaTheme="majorEastAsia"/>
            <w:sz w:val="28"/>
            <w:szCs w:val="28"/>
          </w:rPr>
          <w:t>www.nih.gov</w:t>
        </w:r>
      </w:hyperlink>
    </w:p>
    <w:p w:rsidR="0066543E" w:rsidRPr="007525F1" w:rsidRDefault="006E5D85" w:rsidP="002F47AE">
      <w:pPr>
        <w:pStyle w:val="af7"/>
        <w:numPr>
          <w:ilvl w:val="0"/>
          <w:numId w:val="35"/>
        </w:numPr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14" w:history="1">
        <w:r w:rsidR="0066543E" w:rsidRPr="007525F1">
          <w:rPr>
            <w:rStyle w:val="af6"/>
            <w:rFonts w:eastAsiaTheme="majorEastAsia"/>
            <w:sz w:val="28"/>
            <w:szCs w:val="28"/>
          </w:rPr>
          <w:t>www.nature.com</w:t>
        </w:r>
      </w:hyperlink>
    </w:p>
    <w:p w:rsidR="0066543E" w:rsidRPr="007525F1" w:rsidRDefault="006E5D85" w:rsidP="002F47AE">
      <w:pPr>
        <w:pStyle w:val="a7"/>
        <w:numPr>
          <w:ilvl w:val="0"/>
          <w:numId w:val="35"/>
        </w:numPr>
        <w:rPr>
          <w:rFonts w:ascii="Times New Roman" w:hAnsi="Times New Roman"/>
          <w:bCs/>
          <w:color w:val="222222"/>
          <w:sz w:val="28"/>
          <w:szCs w:val="28"/>
          <w:shd w:val="clear" w:color="auto" w:fill="FFFFFF"/>
        </w:rPr>
      </w:pPr>
      <w:hyperlink r:id="rId15" w:history="1">
        <w:r w:rsidR="0066543E" w:rsidRPr="007525F1">
          <w:rPr>
            <w:rStyle w:val="af6"/>
            <w:rFonts w:ascii="Times New Roman" w:hAnsi="Times New Roman"/>
            <w:bCs/>
            <w:sz w:val="28"/>
            <w:szCs w:val="28"/>
            <w:shd w:val="clear" w:color="auto" w:fill="FFFFFF"/>
          </w:rPr>
          <w:t>www.home.cern</w:t>
        </w:r>
      </w:hyperlink>
    </w:p>
    <w:p w:rsidR="0066543E" w:rsidRPr="007525F1" w:rsidRDefault="006E5D85" w:rsidP="002F47AE">
      <w:pPr>
        <w:pStyle w:val="af7"/>
        <w:numPr>
          <w:ilvl w:val="0"/>
          <w:numId w:val="35"/>
        </w:numPr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16" w:history="1">
        <w:r w:rsidR="0066543E" w:rsidRPr="007525F1">
          <w:rPr>
            <w:rStyle w:val="af6"/>
            <w:sz w:val="28"/>
            <w:szCs w:val="28"/>
          </w:rPr>
          <w:t>www.cell.com</w:t>
        </w:r>
      </w:hyperlink>
      <w:r w:rsidR="0066543E" w:rsidRPr="007525F1">
        <w:rPr>
          <w:color w:val="000000"/>
          <w:sz w:val="28"/>
          <w:szCs w:val="28"/>
        </w:rPr>
        <w:t xml:space="preserve"> </w:t>
      </w:r>
    </w:p>
    <w:p w:rsidR="0066543E" w:rsidRPr="007525F1" w:rsidRDefault="006E5D85" w:rsidP="002F47AE">
      <w:pPr>
        <w:pStyle w:val="af7"/>
        <w:numPr>
          <w:ilvl w:val="0"/>
          <w:numId w:val="35"/>
        </w:numPr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17" w:history="1">
        <w:r w:rsidR="0066543E" w:rsidRPr="007525F1">
          <w:rPr>
            <w:rStyle w:val="af6"/>
            <w:rFonts w:eastAsiaTheme="majorEastAsia"/>
            <w:sz w:val="28"/>
            <w:szCs w:val="28"/>
          </w:rPr>
          <w:t>www.discovery.com</w:t>
        </w:r>
      </w:hyperlink>
    </w:p>
    <w:p w:rsidR="0066543E" w:rsidRPr="007525F1" w:rsidRDefault="0066543E" w:rsidP="0066543E">
      <w:pPr>
        <w:pStyle w:val="af7"/>
        <w:spacing w:before="0" w:beforeAutospacing="0" w:after="0" w:afterAutospacing="0"/>
        <w:ind w:left="720"/>
        <w:textAlignment w:val="baseline"/>
        <w:rPr>
          <w:color w:val="000000"/>
          <w:sz w:val="28"/>
          <w:szCs w:val="28"/>
        </w:rPr>
      </w:pPr>
    </w:p>
    <w:p w:rsidR="0066543E" w:rsidRPr="007525F1" w:rsidRDefault="0066543E" w:rsidP="0066543E">
      <w:pPr>
        <w:ind w:firstLine="720"/>
        <w:rPr>
          <w:rFonts w:ascii="Arial" w:hAnsi="Arial"/>
          <w:sz w:val="30"/>
          <w:szCs w:val="30"/>
        </w:rPr>
      </w:pPr>
    </w:p>
    <w:p w:rsidR="0066543E" w:rsidRPr="007525F1" w:rsidRDefault="0066543E" w:rsidP="0066543E">
      <w:pPr>
        <w:ind w:firstLine="72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66543E" w:rsidRPr="007525F1" w:rsidRDefault="0066543E" w:rsidP="009F3385">
      <w:pPr>
        <w:tabs>
          <w:tab w:val="left" w:pos="2310"/>
        </w:tabs>
        <w:ind w:firstLine="720"/>
        <w:rPr>
          <w:rFonts w:ascii="Times New Roman" w:eastAsia="Times New Roman" w:hAnsi="Times New Roman"/>
          <w:b/>
          <w:sz w:val="32"/>
          <w:szCs w:val="32"/>
        </w:rPr>
      </w:pPr>
    </w:p>
    <w:p w:rsidR="0066543E" w:rsidRPr="007525F1" w:rsidRDefault="0066543E" w:rsidP="0066543E">
      <w:pPr>
        <w:ind w:firstLine="72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7525F1">
        <w:rPr>
          <w:rFonts w:ascii="Times New Roman" w:eastAsia="Times New Roman" w:hAnsi="Times New Roman"/>
          <w:b/>
          <w:sz w:val="32"/>
          <w:szCs w:val="32"/>
        </w:rPr>
        <w:t xml:space="preserve">Під час розробки програми були використані </w:t>
      </w:r>
    </w:p>
    <w:p w:rsidR="0066543E" w:rsidRPr="007525F1" w:rsidRDefault="0066543E" w:rsidP="0066543E">
      <w:pPr>
        <w:ind w:firstLine="72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7525F1">
        <w:rPr>
          <w:rFonts w:ascii="Times New Roman" w:eastAsia="Times New Roman" w:hAnsi="Times New Roman"/>
          <w:b/>
          <w:sz w:val="32"/>
          <w:szCs w:val="32"/>
        </w:rPr>
        <w:t>наступні джерела:</w:t>
      </w:r>
    </w:p>
    <w:p w:rsidR="0066543E" w:rsidRPr="007525F1" w:rsidRDefault="0066543E" w:rsidP="0066543E">
      <w:pPr>
        <w:rPr>
          <w:rFonts w:ascii="Times New Roman" w:hAnsi="Times New Roman"/>
          <w:sz w:val="28"/>
          <w:szCs w:val="28"/>
        </w:rPr>
      </w:pPr>
    </w:p>
    <w:p w:rsidR="0066543E" w:rsidRPr="007525F1" w:rsidRDefault="0066543E" w:rsidP="002F47AE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  <w:szCs w:val="28"/>
        </w:rPr>
        <w:t>Концептуальні засади реформування середньої школи “Нова Українська Школа” 2016 рік.</w:t>
      </w:r>
    </w:p>
    <w:p w:rsidR="0066543E" w:rsidRPr="007525F1" w:rsidRDefault="0066543E" w:rsidP="002F47AE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  <w:szCs w:val="28"/>
        </w:rPr>
        <w:t xml:space="preserve">“Рекомендації Європейського парламенту та Ради Європи щодо формування ключових </w:t>
      </w:r>
      <w:proofErr w:type="spellStart"/>
      <w:r w:rsidRPr="007525F1">
        <w:rPr>
          <w:rFonts w:ascii="Times New Roman" w:hAnsi="Times New Roman"/>
          <w:sz w:val="28"/>
          <w:szCs w:val="28"/>
        </w:rPr>
        <w:t>компетентностей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освіти впродовж життя” 18.12.2006.</w:t>
      </w:r>
    </w:p>
    <w:p w:rsidR="0066543E" w:rsidRPr="007525F1" w:rsidRDefault="0066543E" w:rsidP="002F47AE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  <w:szCs w:val="28"/>
        </w:rPr>
        <w:t>Концепції профільного навчання у старшій школі 2013</w:t>
      </w:r>
      <w:r w:rsidR="006F5DD0" w:rsidRPr="007525F1">
        <w:rPr>
          <w:rFonts w:ascii="Times New Roman" w:hAnsi="Times New Roman"/>
          <w:sz w:val="28"/>
          <w:szCs w:val="28"/>
        </w:rPr>
        <w:t>.</w:t>
      </w:r>
    </w:p>
    <w:p w:rsidR="006F5DD0" w:rsidRPr="007525F1" w:rsidRDefault="003F4655" w:rsidP="002F47AE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  <w:szCs w:val="28"/>
        </w:rPr>
        <w:t>Фізика 7-9 класи. Навчальна програма для загальноосвітніх закладів, 2017 рік.</w:t>
      </w:r>
    </w:p>
    <w:p w:rsidR="007C5603" w:rsidRPr="007525F1" w:rsidRDefault="007C5603" w:rsidP="007C5603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  <w:szCs w:val="28"/>
        </w:rPr>
        <w:lastRenderedPageBreak/>
        <w:t>Хімія 7-9 класи. Навчальна програма для загальноосвітніх закладів, 2017 рік.</w:t>
      </w:r>
    </w:p>
    <w:p w:rsidR="007C5603" w:rsidRPr="007525F1" w:rsidRDefault="007C5603" w:rsidP="007C5603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  <w:szCs w:val="28"/>
        </w:rPr>
        <w:t>Біологія 6-9 класи. Навчальна програма для загальноосвітніх закладів, 2017 рік.</w:t>
      </w:r>
    </w:p>
    <w:p w:rsidR="007C5603" w:rsidRPr="007525F1" w:rsidRDefault="007C5603" w:rsidP="007C5603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  <w:szCs w:val="28"/>
        </w:rPr>
        <w:t>Астрономія 11 клас. Навчальна програма для загальноосвітніх закладів, 2016 рік.</w:t>
      </w:r>
    </w:p>
    <w:p w:rsidR="007C5603" w:rsidRPr="007525F1" w:rsidRDefault="007C5603" w:rsidP="007C5603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  <w:szCs w:val="28"/>
        </w:rPr>
        <w:t>Географія 6-9 класи. Навчальна програма для загальноосвітніх закладів, 2017 рік.</w:t>
      </w:r>
    </w:p>
    <w:p w:rsidR="0066543E" w:rsidRPr="007525F1" w:rsidRDefault="0066543E" w:rsidP="002F47AE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  <w:szCs w:val="28"/>
        </w:rPr>
        <w:t xml:space="preserve">SCIENCE  SYLLABUS  </w:t>
      </w:r>
      <w:proofErr w:type="spellStart"/>
      <w:r w:rsidRPr="007525F1">
        <w:rPr>
          <w:rFonts w:ascii="Times New Roman" w:hAnsi="Times New Roman"/>
          <w:sz w:val="28"/>
          <w:szCs w:val="28"/>
        </w:rPr>
        <w:t>Lower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Secondary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  Express </w:t>
      </w:r>
      <w:proofErr w:type="spellStart"/>
      <w:r w:rsidRPr="007525F1">
        <w:rPr>
          <w:rFonts w:ascii="Times New Roman" w:hAnsi="Times New Roman"/>
          <w:sz w:val="28"/>
          <w:szCs w:val="28"/>
        </w:rPr>
        <w:t>Course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7525F1">
        <w:rPr>
          <w:rFonts w:ascii="Times New Roman" w:hAnsi="Times New Roman"/>
          <w:sz w:val="28"/>
          <w:szCs w:val="28"/>
        </w:rPr>
        <w:t>Normal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525F1">
        <w:rPr>
          <w:rFonts w:ascii="Times New Roman" w:hAnsi="Times New Roman"/>
          <w:sz w:val="28"/>
          <w:szCs w:val="28"/>
        </w:rPr>
        <w:t>Academic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525F1">
        <w:rPr>
          <w:rFonts w:ascii="Times New Roman" w:hAnsi="Times New Roman"/>
          <w:sz w:val="28"/>
          <w:szCs w:val="28"/>
        </w:rPr>
        <w:t>Course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7525F1">
        <w:rPr>
          <w:rFonts w:ascii="Times New Roman" w:hAnsi="Times New Roman"/>
          <w:sz w:val="28"/>
          <w:szCs w:val="28"/>
        </w:rPr>
        <w:t>Year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of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Implementation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525F1">
        <w:rPr>
          <w:rFonts w:ascii="Times New Roman" w:hAnsi="Times New Roman"/>
          <w:sz w:val="28"/>
          <w:szCs w:val="28"/>
        </w:rPr>
        <w:t>from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2013 </w:t>
      </w:r>
      <w:proofErr w:type="spellStart"/>
      <w:r w:rsidRPr="007525F1">
        <w:rPr>
          <w:rFonts w:ascii="Times New Roman" w:hAnsi="Times New Roman"/>
          <w:sz w:val="28"/>
          <w:szCs w:val="28"/>
        </w:rPr>
        <w:t>See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more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at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: </w:t>
      </w:r>
      <w:hyperlink r:id="rId18" w:anchor="sthash.6cDST7LY.dpuf">
        <w:r w:rsidRPr="007525F1">
          <w:rPr>
            <w:rStyle w:val="af6"/>
            <w:rFonts w:ascii="Times New Roman" w:hAnsi="Times New Roman"/>
            <w:sz w:val="28"/>
            <w:szCs w:val="28"/>
          </w:rPr>
          <w:t>https://www.moe.gov.sg/education/syllabuses/sciences#sthash.6cDST7LY.dpuf</w:t>
        </w:r>
      </w:hyperlink>
      <w:r w:rsidRPr="007525F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7525F1">
        <w:rPr>
          <w:rFonts w:ascii="Times New Roman" w:hAnsi="Times New Roman"/>
          <w:sz w:val="28"/>
          <w:szCs w:val="28"/>
        </w:rPr>
        <w:t>Ministry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of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Education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Syngapore</w:t>
      </w:r>
      <w:proofErr w:type="spellEnd"/>
    </w:p>
    <w:p w:rsidR="0066543E" w:rsidRPr="007525F1" w:rsidRDefault="0066543E" w:rsidP="002F47AE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proofErr w:type="spellStart"/>
      <w:r w:rsidRPr="007525F1">
        <w:rPr>
          <w:rFonts w:ascii="Times New Roman" w:hAnsi="Times New Roman"/>
          <w:sz w:val="28"/>
          <w:szCs w:val="28"/>
        </w:rPr>
        <w:t>Science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programmes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of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study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525F1">
        <w:rPr>
          <w:rFonts w:ascii="Times New Roman" w:hAnsi="Times New Roman"/>
          <w:sz w:val="28"/>
          <w:szCs w:val="28"/>
        </w:rPr>
        <w:t>key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stages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7525F1">
        <w:rPr>
          <w:rFonts w:ascii="Times New Roman" w:hAnsi="Times New Roman"/>
          <w:sz w:val="28"/>
          <w:szCs w:val="28"/>
        </w:rPr>
        <w:t>and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7525F1">
        <w:rPr>
          <w:rFonts w:ascii="Times New Roman" w:hAnsi="Times New Roman"/>
          <w:sz w:val="28"/>
          <w:szCs w:val="28"/>
        </w:rPr>
        <w:t>National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curriculum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in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England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2013 </w:t>
      </w:r>
      <w:hyperlink r:id="rId19">
        <w:r w:rsidRPr="007525F1">
          <w:rPr>
            <w:rStyle w:val="af6"/>
            <w:rFonts w:ascii="Times New Roman" w:hAnsi="Times New Roman"/>
            <w:sz w:val="28"/>
            <w:szCs w:val="28"/>
          </w:rPr>
          <w:t>https://www.gov.uk/government/uploads/system/uploads/attachment_data/file/425618/PRIMARY_national_curriculum_-_Science.pdf</w:t>
        </w:r>
      </w:hyperlink>
      <w:r w:rsidRPr="007525F1">
        <w:rPr>
          <w:rFonts w:ascii="Times New Roman" w:hAnsi="Times New Roman"/>
          <w:sz w:val="28"/>
          <w:szCs w:val="28"/>
        </w:rPr>
        <w:t xml:space="preserve"> </w:t>
      </w:r>
    </w:p>
    <w:p w:rsidR="0066543E" w:rsidRPr="007525F1" w:rsidRDefault="0066543E" w:rsidP="002F47AE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proofErr w:type="spellStart"/>
      <w:r w:rsidRPr="007525F1">
        <w:rPr>
          <w:rFonts w:ascii="Times New Roman" w:hAnsi="Times New Roman"/>
          <w:sz w:val="28"/>
          <w:szCs w:val="28"/>
        </w:rPr>
        <w:t>Science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programmes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of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study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525F1">
        <w:rPr>
          <w:rFonts w:ascii="Times New Roman" w:hAnsi="Times New Roman"/>
          <w:sz w:val="28"/>
          <w:szCs w:val="28"/>
        </w:rPr>
        <w:t>key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stage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3 </w:t>
      </w:r>
      <w:proofErr w:type="spellStart"/>
      <w:r w:rsidRPr="007525F1">
        <w:rPr>
          <w:rFonts w:ascii="Times New Roman" w:hAnsi="Times New Roman"/>
          <w:sz w:val="28"/>
          <w:szCs w:val="28"/>
        </w:rPr>
        <w:t>National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curriculum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in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England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2013 </w:t>
      </w:r>
      <w:hyperlink r:id="rId20">
        <w:r w:rsidRPr="007525F1">
          <w:rPr>
            <w:rStyle w:val="af6"/>
            <w:rFonts w:ascii="Times New Roman" w:hAnsi="Times New Roman"/>
            <w:sz w:val="28"/>
            <w:szCs w:val="28"/>
          </w:rPr>
          <w:t>https://www.gov.uk/government/uploads/system/uploads/attachment_data/file/335174/SECONDARY_national_curriculum_-_Science_220714.pdf</w:t>
        </w:r>
      </w:hyperlink>
      <w:r w:rsidRPr="007525F1">
        <w:rPr>
          <w:rFonts w:ascii="Times New Roman" w:hAnsi="Times New Roman"/>
          <w:sz w:val="28"/>
          <w:szCs w:val="28"/>
        </w:rPr>
        <w:t xml:space="preserve"> </w:t>
      </w:r>
    </w:p>
    <w:p w:rsidR="0066543E" w:rsidRPr="007525F1" w:rsidRDefault="0066543E" w:rsidP="002F47AE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proofErr w:type="spellStart"/>
      <w:r w:rsidRPr="007525F1">
        <w:rPr>
          <w:rFonts w:ascii="Times New Roman" w:hAnsi="Times New Roman"/>
          <w:sz w:val="28"/>
          <w:szCs w:val="28"/>
        </w:rPr>
        <w:t>Science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programmes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of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study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525F1">
        <w:rPr>
          <w:rFonts w:ascii="Times New Roman" w:hAnsi="Times New Roman"/>
          <w:sz w:val="28"/>
          <w:szCs w:val="28"/>
        </w:rPr>
        <w:t>key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stage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4 </w:t>
      </w:r>
      <w:proofErr w:type="spellStart"/>
      <w:r w:rsidRPr="007525F1">
        <w:rPr>
          <w:rFonts w:ascii="Times New Roman" w:hAnsi="Times New Roman"/>
          <w:sz w:val="28"/>
          <w:szCs w:val="28"/>
        </w:rPr>
        <w:t>National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curriculum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in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England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2014 </w:t>
      </w:r>
      <w:hyperlink r:id="rId21">
        <w:r w:rsidRPr="007525F1">
          <w:rPr>
            <w:rStyle w:val="af6"/>
            <w:rFonts w:ascii="Times New Roman" w:hAnsi="Times New Roman"/>
            <w:sz w:val="28"/>
            <w:szCs w:val="28"/>
          </w:rPr>
          <w:t>https://www.gov.uk/government/uploads/system/uploads/attachment_data/file/381380/Science_KS4_PoS_7_November_2014.pdf</w:t>
        </w:r>
      </w:hyperlink>
      <w:r w:rsidRPr="007525F1">
        <w:rPr>
          <w:rFonts w:ascii="Times New Roman" w:hAnsi="Times New Roman"/>
          <w:sz w:val="28"/>
          <w:szCs w:val="28"/>
        </w:rPr>
        <w:t xml:space="preserve"> </w:t>
      </w:r>
    </w:p>
    <w:p w:rsidR="0066543E" w:rsidRPr="007525F1" w:rsidRDefault="0066543E" w:rsidP="002F47AE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7525F1">
        <w:rPr>
          <w:rFonts w:ascii="Times New Roman" w:hAnsi="Times New Roman"/>
          <w:sz w:val="28"/>
          <w:szCs w:val="28"/>
        </w:rPr>
        <w:t xml:space="preserve">BE CURIOUS </w:t>
      </w:r>
      <w:proofErr w:type="spellStart"/>
      <w:r w:rsidRPr="007525F1">
        <w:rPr>
          <w:rFonts w:ascii="Times New Roman" w:hAnsi="Times New Roman"/>
          <w:sz w:val="28"/>
          <w:szCs w:val="28"/>
        </w:rPr>
        <w:t>State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of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Curiosity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Report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2016 </w:t>
      </w:r>
      <w:proofErr w:type="spellStart"/>
      <w:r w:rsidRPr="007525F1">
        <w:rPr>
          <w:rFonts w:ascii="Times New Roman" w:hAnsi="Times New Roman"/>
          <w:sz w:val="28"/>
          <w:szCs w:val="28"/>
        </w:rPr>
        <w:t>Merck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Group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7525F1">
          <w:rPr>
            <w:rStyle w:val="af6"/>
            <w:rFonts w:ascii="Times New Roman" w:hAnsi="Times New Roman"/>
            <w:sz w:val="28"/>
            <w:szCs w:val="28"/>
          </w:rPr>
          <w:t>https://curiosity.merckgroup.com/</w:t>
        </w:r>
      </w:hyperlink>
      <w:r w:rsidRPr="007525F1">
        <w:rPr>
          <w:rFonts w:ascii="Times New Roman" w:hAnsi="Times New Roman"/>
          <w:sz w:val="28"/>
          <w:szCs w:val="28"/>
        </w:rPr>
        <w:t xml:space="preserve"> </w:t>
      </w:r>
    </w:p>
    <w:p w:rsidR="0066543E" w:rsidRPr="007525F1" w:rsidRDefault="0066543E" w:rsidP="002F47AE">
      <w:pPr>
        <w:pStyle w:val="a7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bookmarkStart w:id="2" w:name="_lde1ifl1qplw" w:colFirst="0" w:colLast="0"/>
      <w:bookmarkEnd w:id="2"/>
      <w:proofErr w:type="spellStart"/>
      <w:r w:rsidRPr="007525F1">
        <w:rPr>
          <w:rFonts w:ascii="Times New Roman" w:hAnsi="Times New Roman"/>
          <w:sz w:val="28"/>
          <w:szCs w:val="28"/>
        </w:rPr>
        <w:t>Apple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captured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two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thirds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of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available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mobile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phone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profits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25F1">
        <w:rPr>
          <w:rFonts w:ascii="Times New Roman" w:hAnsi="Times New Roman"/>
          <w:sz w:val="28"/>
          <w:szCs w:val="28"/>
        </w:rPr>
        <w:t>in</w:t>
      </w:r>
      <w:proofErr w:type="spellEnd"/>
      <w:r w:rsidRPr="007525F1">
        <w:rPr>
          <w:rFonts w:ascii="Times New Roman" w:hAnsi="Times New Roman"/>
          <w:sz w:val="28"/>
          <w:szCs w:val="28"/>
        </w:rPr>
        <w:t xml:space="preserve"> Q2 2011 </w:t>
      </w:r>
      <w:hyperlink r:id="rId23">
        <w:r w:rsidRPr="007525F1">
          <w:rPr>
            <w:rStyle w:val="af6"/>
            <w:rFonts w:ascii="Times New Roman" w:hAnsi="Times New Roman"/>
            <w:sz w:val="28"/>
            <w:szCs w:val="28"/>
          </w:rPr>
          <w:t>http://www.asymco.com/2011/07/29/apple-captured-two-thirds-of-available-mobile-phone-profits-in-q2/</w:t>
        </w:r>
      </w:hyperlink>
      <w:r w:rsidRPr="007525F1">
        <w:rPr>
          <w:rFonts w:ascii="Times New Roman" w:hAnsi="Times New Roman"/>
          <w:sz w:val="28"/>
          <w:szCs w:val="28"/>
        </w:rPr>
        <w:t xml:space="preserve"> </w:t>
      </w:r>
    </w:p>
    <w:p w:rsidR="0066543E" w:rsidRPr="00524601" w:rsidRDefault="0066543E" w:rsidP="0066543E">
      <w:pPr>
        <w:rPr>
          <w:rFonts w:ascii="Times New Roman" w:hAnsi="Times New Roman"/>
          <w:sz w:val="28"/>
          <w:szCs w:val="28"/>
        </w:rPr>
      </w:pPr>
    </w:p>
    <w:p w:rsidR="0066543E" w:rsidRDefault="0066543E" w:rsidP="006678FF">
      <w:pPr>
        <w:ind w:left="284"/>
      </w:pPr>
    </w:p>
    <w:p w:rsidR="0066543E" w:rsidRDefault="0066543E" w:rsidP="006678FF">
      <w:pPr>
        <w:ind w:left="284"/>
      </w:pPr>
    </w:p>
    <w:p w:rsidR="0066543E" w:rsidRPr="00502632" w:rsidRDefault="0066543E" w:rsidP="006678FF">
      <w:pPr>
        <w:ind w:left="284"/>
      </w:pPr>
    </w:p>
    <w:sectPr w:rsidR="0066543E" w:rsidRPr="00502632" w:rsidSect="00E64261">
      <w:pgSz w:w="11906" w:h="16838"/>
      <w:pgMar w:top="850" w:right="850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E4E7F"/>
    <w:multiLevelType w:val="multilevel"/>
    <w:tmpl w:val="2B665380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051A6596"/>
    <w:multiLevelType w:val="hybridMultilevel"/>
    <w:tmpl w:val="EC1208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3F6"/>
    <w:multiLevelType w:val="multilevel"/>
    <w:tmpl w:val="F8B86B94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05E7290E"/>
    <w:multiLevelType w:val="multilevel"/>
    <w:tmpl w:val="8602915E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 w15:restartNumberingAfterBreak="0">
    <w:nsid w:val="06F6341A"/>
    <w:multiLevelType w:val="multilevel"/>
    <w:tmpl w:val="15721B08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 w15:restartNumberingAfterBreak="0">
    <w:nsid w:val="0CA42D20"/>
    <w:multiLevelType w:val="multilevel"/>
    <w:tmpl w:val="BC56B9D4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 w15:restartNumberingAfterBreak="0">
    <w:nsid w:val="123373D6"/>
    <w:multiLevelType w:val="multilevel"/>
    <w:tmpl w:val="5C9A18DE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 w15:restartNumberingAfterBreak="0">
    <w:nsid w:val="12E04316"/>
    <w:multiLevelType w:val="multilevel"/>
    <w:tmpl w:val="B20ABBA8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 w15:restartNumberingAfterBreak="0">
    <w:nsid w:val="17927CF7"/>
    <w:multiLevelType w:val="multilevel"/>
    <w:tmpl w:val="E0941906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17B538FE"/>
    <w:multiLevelType w:val="multilevel"/>
    <w:tmpl w:val="6778ECC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 w15:restartNumberingAfterBreak="0">
    <w:nsid w:val="17C47C80"/>
    <w:multiLevelType w:val="multilevel"/>
    <w:tmpl w:val="35740D12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 w15:restartNumberingAfterBreak="0">
    <w:nsid w:val="18D97EAB"/>
    <w:multiLevelType w:val="hybridMultilevel"/>
    <w:tmpl w:val="BD5C0B2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B43A0A"/>
    <w:multiLevelType w:val="multilevel"/>
    <w:tmpl w:val="AFCE13D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 w15:restartNumberingAfterBreak="0">
    <w:nsid w:val="1E1831FE"/>
    <w:multiLevelType w:val="multilevel"/>
    <w:tmpl w:val="40D0D47C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 w15:restartNumberingAfterBreak="0">
    <w:nsid w:val="22D878C7"/>
    <w:multiLevelType w:val="multilevel"/>
    <w:tmpl w:val="71AEA33A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5" w15:restartNumberingAfterBreak="0">
    <w:nsid w:val="2434066C"/>
    <w:multiLevelType w:val="multilevel"/>
    <w:tmpl w:val="2B1403AC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6" w15:restartNumberingAfterBreak="0">
    <w:nsid w:val="262B6A48"/>
    <w:multiLevelType w:val="multilevel"/>
    <w:tmpl w:val="380A4052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7" w15:restartNumberingAfterBreak="0">
    <w:nsid w:val="2B4E0E09"/>
    <w:multiLevelType w:val="multilevel"/>
    <w:tmpl w:val="27D0B2E2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8" w15:restartNumberingAfterBreak="0">
    <w:nsid w:val="2CE50893"/>
    <w:multiLevelType w:val="multilevel"/>
    <w:tmpl w:val="3336F0F0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9" w15:restartNumberingAfterBreak="0">
    <w:nsid w:val="2CF562B1"/>
    <w:multiLevelType w:val="multilevel"/>
    <w:tmpl w:val="FDBA6978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0" w15:restartNumberingAfterBreak="0">
    <w:nsid w:val="387E750E"/>
    <w:multiLevelType w:val="hybridMultilevel"/>
    <w:tmpl w:val="ED2C325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167AE"/>
    <w:multiLevelType w:val="multilevel"/>
    <w:tmpl w:val="B33222E6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2" w15:restartNumberingAfterBreak="0">
    <w:nsid w:val="3D257807"/>
    <w:multiLevelType w:val="multilevel"/>
    <w:tmpl w:val="D79C18FA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3" w15:restartNumberingAfterBreak="0">
    <w:nsid w:val="48CD2B79"/>
    <w:multiLevelType w:val="multilevel"/>
    <w:tmpl w:val="08481580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4" w15:restartNumberingAfterBreak="0">
    <w:nsid w:val="4A462906"/>
    <w:multiLevelType w:val="multilevel"/>
    <w:tmpl w:val="1F1CDCB4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5" w15:restartNumberingAfterBreak="0">
    <w:nsid w:val="4E76379B"/>
    <w:multiLevelType w:val="multilevel"/>
    <w:tmpl w:val="E8547002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6" w15:restartNumberingAfterBreak="0">
    <w:nsid w:val="545469D9"/>
    <w:multiLevelType w:val="multilevel"/>
    <w:tmpl w:val="D8E8E464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7" w15:restartNumberingAfterBreak="0">
    <w:nsid w:val="5F6F6719"/>
    <w:multiLevelType w:val="multilevel"/>
    <w:tmpl w:val="FB78D5A8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8" w15:restartNumberingAfterBreak="0">
    <w:nsid w:val="60BA7A9E"/>
    <w:multiLevelType w:val="multilevel"/>
    <w:tmpl w:val="AFC2261A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9" w15:restartNumberingAfterBreak="0">
    <w:nsid w:val="65C15976"/>
    <w:multiLevelType w:val="multilevel"/>
    <w:tmpl w:val="8DAA1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720B83"/>
    <w:multiLevelType w:val="multilevel"/>
    <w:tmpl w:val="8432D474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1" w15:restartNumberingAfterBreak="0">
    <w:nsid w:val="69E65A99"/>
    <w:multiLevelType w:val="hybridMultilevel"/>
    <w:tmpl w:val="F604AA4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9E1A8A"/>
    <w:multiLevelType w:val="hybridMultilevel"/>
    <w:tmpl w:val="CDC0DF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B15C3"/>
    <w:multiLevelType w:val="hybridMultilevel"/>
    <w:tmpl w:val="FFD41CA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9053A6"/>
    <w:multiLevelType w:val="multilevel"/>
    <w:tmpl w:val="ACD4BF02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13"/>
  </w:num>
  <w:num w:numId="5">
    <w:abstractNumId w:val="34"/>
  </w:num>
  <w:num w:numId="6">
    <w:abstractNumId w:val="16"/>
  </w:num>
  <w:num w:numId="7">
    <w:abstractNumId w:val="22"/>
  </w:num>
  <w:num w:numId="8">
    <w:abstractNumId w:val="21"/>
  </w:num>
  <w:num w:numId="9">
    <w:abstractNumId w:val="4"/>
  </w:num>
  <w:num w:numId="10">
    <w:abstractNumId w:val="24"/>
  </w:num>
  <w:num w:numId="11">
    <w:abstractNumId w:val="17"/>
  </w:num>
  <w:num w:numId="12">
    <w:abstractNumId w:val="1"/>
  </w:num>
  <w:num w:numId="13">
    <w:abstractNumId w:val="19"/>
  </w:num>
  <w:num w:numId="14">
    <w:abstractNumId w:val="18"/>
  </w:num>
  <w:num w:numId="15">
    <w:abstractNumId w:val="27"/>
  </w:num>
  <w:num w:numId="16">
    <w:abstractNumId w:val="3"/>
  </w:num>
  <w:num w:numId="17">
    <w:abstractNumId w:val="6"/>
  </w:num>
  <w:num w:numId="18">
    <w:abstractNumId w:val="33"/>
  </w:num>
  <w:num w:numId="19">
    <w:abstractNumId w:val="10"/>
  </w:num>
  <w:num w:numId="20">
    <w:abstractNumId w:val="0"/>
  </w:num>
  <w:num w:numId="21">
    <w:abstractNumId w:val="30"/>
  </w:num>
  <w:num w:numId="22">
    <w:abstractNumId w:val="8"/>
  </w:num>
  <w:num w:numId="23">
    <w:abstractNumId w:val="14"/>
  </w:num>
  <w:num w:numId="24">
    <w:abstractNumId w:val="23"/>
  </w:num>
  <w:num w:numId="25">
    <w:abstractNumId w:val="15"/>
  </w:num>
  <w:num w:numId="26">
    <w:abstractNumId w:val="7"/>
  </w:num>
  <w:num w:numId="27">
    <w:abstractNumId w:val="20"/>
  </w:num>
  <w:num w:numId="28">
    <w:abstractNumId w:val="2"/>
  </w:num>
  <w:num w:numId="29">
    <w:abstractNumId w:val="28"/>
  </w:num>
  <w:num w:numId="30">
    <w:abstractNumId w:val="32"/>
  </w:num>
  <w:num w:numId="31">
    <w:abstractNumId w:val="26"/>
  </w:num>
  <w:num w:numId="32">
    <w:abstractNumId w:val="25"/>
  </w:num>
  <w:num w:numId="33">
    <w:abstractNumId w:val="5"/>
  </w:num>
  <w:num w:numId="34">
    <w:abstractNumId w:val="31"/>
  </w:num>
  <w:num w:numId="35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FCE"/>
    <w:rsid w:val="0000344B"/>
    <w:rsid w:val="000100F7"/>
    <w:rsid w:val="0001663E"/>
    <w:rsid w:val="0004488F"/>
    <w:rsid w:val="00045796"/>
    <w:rsid w:val="00052649"/>
    <w:rsid w:val="000558A1"/>
    <w:rsid w:val="00061D23"/>
    <w:rsid w:val="00071F6C"/>
    <w:rsid w:val="0007212F"/>
    <w:rsid w:val="0008160D"/>
    <w:rsid w:val="00086A43"/>
    <w:rsid w:val="00095356"/>
    <w:rsid w:val="000A153E"/>
    <w:rsid w:val="000A5097"/>
    <w:rsid w:val="000B1C6B"/>
    <w:rsid w:val="000B424E"/>
    <w:rsid w:val="000B50AA"/>
    <w:rsid w:val="000B7CE2"/>
    <w:rsid w:val="000C225C"/>
    <w:rsid w:val="000C23A4"/>
    <w:rsid w:val="000C3CB2"/>
    <w:rsid w:val="000C538A"/>
    <w:rsid w:val="000D19F1"/>
    <w:rsid w:val="000E1527"/>
    <w:rsid w:val="000E4867"/>
    <w:rsid w:val="000F036B"/>
    <w:rsid w:val="000F7710"/>
    <w:rsid w:val="00100B2D"/>
    <w:rsid w:val="001031B1"/>
    <w:rsid w:val="001137F2"/>
    <w:rsid w:val="001158A9"/>
    <w:rsid w:val="00132E35"/>
    <w:rsid w:val="00135F1D"/>
    <w:rsid w:val="001379AE"/>
    <w:rsid w:val="00150E0E"/>
    <w:rsid w:val="00186DEC"/>
    <w:rsid w:val="00196883"/>
    <w:rsid w:val="001A09C5"/>
    <w:rsid w:val="001A6220"/>
    <w:rsid w:val="001B2018"/>
    <w:rsid w:val="001B5AA2"/>
    <w:rsid w:val="001C1BF8"/>
    <w:rsid w:val="001C4A86"/>
    <w:rsid w:val="001C7881"/>
    <w:rsid w:val="001E0A0D"/>
    <w:rsid w:val="001E4E75"/>
    <w:rsid w:val="001E6A0B"/>
    <w:rsid w:val="001E789A"/>
    <w:rsid w:val="001E7D4E"/>
    <w:rsid w:val="001F00B1"/>
    <w:rsid w:val="001F2F04"/>
    <w:rsid w:val="001F32B5"/>
    <w:rsid w:val="001F60E4"/>
    <w:rsid w:val="002038DC"/>
    <w:rsid w:val="00203A84"/>
    <w:rsid w:val="00215595"/>
    <w:rsid w:val="0021794F"/>
    <w:rsid w:val="00222BFE"/>
    <w:rsid w:val="002365B0"/>
    <w:rsid w:val="00245099"/>
    <w:rsid w:val="00251790"/>
    <w:rsid w:val="00271138"/>
    <w:rsid w:val="00272013"/>
    <w:rsid w:val="0027487C"/>
    <w:rsid w:val="002759D6"/>
    <w:rsid w:val="002769C9"/>
    <w:rsid w:val="00283806"/>
    <w:rsid w:val="00295B50"/>
    <w:rsid w:val="002A1ED0"/>
    <w:rsid w:val="002A6AED"/>
    <w:rsid w:val="002B0DA7"/>
    <w:rsid w:val="002B1ED3"/>
    <w:rsid w:val="002C410A"/>
    <w:rsid w:val="002D7566"/>
    <w:rsid w:val="002F47AE"/>
    <w:rsid w:val="003066BB"/>
    <w:rsid w:val="00311CEA"/>
    <w:rsid w:val="00313A5E"/>
    <w:rsid w:val="0031505E"/>
    <w:rsid w:val="00331410"/>
    <w:rsid w:val="00331ED7"/>
    <w:rsid w:val="00333C17"/>
    <w:rsid w:val="00344577"/>
    <w:rsid w:val="00363158"/>
    <w:rsid w:val="00392183"/>
    <w:rsid w:val="003A12E5"/>
    <w:rsid w:val="003B003A"/>
    <w:rsid w:val="003B09CB"/>
    <w:rsid w:val="003B2C04"/>
    <w:rsid w:val="003B462F"/>
    <w:rsid w:val="003B75EC"/>
    <w:rsid w:val="003B7CA9"/>
    <w:rsid w:val="003C3D3C"/>
    <w:rsid w:val="003C5F7A"/>
    <w:rsid w:val="003D4505"/>
    <w:rsid w:val="003E24D6"/>
    <w:rsid w:val="003E3741"/>
    <w:rsid w:val="003E4279"/>
    <w:rsid w:val="003F1CAF"/>
    <w:rsid w:val="003F25FC"/>
    <w:rsid w:val="003F4655"/>
    <w:rsid w:val="003F4DA2"/>
    <w:rsid w:val="0040160F"/>
    <w:rsid w:val="004047C5"/>
    <w:rsid w:val="00415A5D"/>
    <w:rsid w:val="00420F7E"/>
    <w:rsid w:val="004213FB"/>
    <w:rsid w:val="00431964"/>
    <w:rsid w:val="004325AA"/>
    <w:rsid w:val="00443B74"/>
    <w:rsid w:val="00444140"/>
    <w:rsid w:val="00454A14"/>
    <w:rsid w:val="0046305F"/>
    <w:rsid w:val="00467F0F"/>
    <w:rsid w:val="004750EF"/>
    <w:rsid w:val="00480AB0"/>
    <w:rsid w:val="00485DF4"/>
    <w:rsid w:val="004903DB"/>
    <w:rsid w:val="00492C36"/>
    <w:rsid w:val="00494772"/>
    <w:rsid w:val="004A68EA"/>
    <w:rsid w:val="004C4006"/>
    <w:rsid w:val="004D2AB9"/>
    <w:rsid w:val="004E031D"/>
    <w:rsid w:val="004E0AEB"/>
    <w:rsid w:val="004E49F2"/>
    <w:rsid w:val="004F09F0"/>
    <w:rsid w:val="00502632"/>
    <w:rsid w:val="00502787"/>
    <w:rsid w:val="00504D8F"/>
    <w:rsid w:val="005064BF"/>
    <w:rsid w:val="005078E6"/>
    <w:rsid w:val="0053093B"/>
    <w:rsid w:val="0053327D"/>
    <w:rsid w:val="0054221E"/>
    <w:rsid w:val="00547A2A"/>
    <w:rsid w:val="005501AA"/>
    <w:rsid w:val="00550B55"/>
    <w:rsid w:val="00552D0F"/>
    <w:rsid w:val="0055433E"/>
    <w:rsid w:val="00594C10"/>
    <w:rsid w:val="005B0E3E"/>
    <w:rsid w:val="005C0892"/>
    <w:rsid w:val="005C25C4"/>
    <w:rsid w:val="005D65F5"/>
    <w:rsid w:val="005D744B"/>
    <w:rsid w:val="005E0C76"/>
    <w:rsid w:val="005E3DFE"/>
    <w:rsid w:val="005E6D06"/>
    <w:rsid w:val="005F11D6"/>
    <w:rsid w:val="0060449B"/>
    <w:rsid w:val="00605285"/>
    <w:rsid w:val="0060714B"/>
    <w:rsid w:val="00620FD9"/>
    <w:rsid w:val="006324F5"/>
    <w:rsid w:val="00635051"/>
    <w:rsid w:val="0064449F"/>
    <w:rsid w:val="00650D3B"/>
    <w:rsid w:val="006619C5"/>
    <w:rsid w:val="00661FAF"/>
    <w:rsid w:val="00662BCB"/>
    <w:rsid w:val="0066543E"/>
    <w:rsid w:val="006678FF"/>
    <w:rsid w:val="00682690"/>
    <w:rsid w:val="006841C6"/>
    <w:rsid w:val="006872D2"/>
    <w:rsid w:val="0069332A"/>
    <w:rsid w:val="006938BF"/>
    <w:rsid w:val="006B48BF"/>
    <w:rsid w:val="006B5B31"/>
    <w:rsid w:val="006C1E20"/>
    <w:rsid w:val="006C6FDC"/>
    <w:rsid w:val="006D2E10"/>
    <w:rsid w:val="006E1F11"/>
    <w:rsid w:val="006E20A1"/>
    <w:rsid w:val="006E5D85"/>
    <w:rsid w:val="006F1353"/>
    <w:rsid w:val="006F213E"/>
    <w:rsid w:val="006F5DD0"/>
    <w:rsid w:val="00706E71"/>
    <w:rsid w:val="00711621"/>
    <w:rsid w:val="00716755"/>
    <w:rsid w:val="00721F0A"/>
    <w:rsid w:val="00733124"/>
    <w:rsid w:val="0073376D"/>
    <w:rsid w:val="00737307"/>
    <w:rsid w:val="00740C13"/>
    <w:rsid w:val="00740DD5"/>
    <w:rsid w:val="007514D4"/>
    <w:rsid w:val="007525F1"/>
    <w:rsid w:val="00754E38"/>
    <w:rsid w:val="00755313"/>
    <w:rsid w:val="00763737"/>
    <w:rsid w:val="00775FD7"/>
    <w:rsid w:val="0078365E"/>
    <w:rsid w:val="0078512F"/>
    <w:rsid w:val="007A245E"/>
    <w:rsid w:val="007A38D9"/>
    <w:rsid w:val="007B2864"/>
    <w:rsid w:val="007C07AE"/>
    <w:rsid w:val="007C3871"/>
    <w:rsid w:val="007C4829"/>
    <w:rsid w:val="007C514A"/>
    <w:rsid w:val="007C5603"/>
    <w:rsid w:val="007D07D8"/>
    <w:rsid w:val="007D361E"/>
    <w:rsid w:val="007F0CA2"/>
    <w:rsid w:val="007F7655"/>
    <w:rsid w:val="008043AA"/>
    <w:rsid w:val="00810159"/>
    <w:rsid w:val="00813D5A"/>
    <w:rsid w:val="008140DC"/>
    <w:rsid w:val="00814DCD"/>
    <w:rsid w:val="00821F65"/>
    <w:rsid w:val="008273E6"/>
    <w:rsid w:val="00837987"/>
    <w:rsid w:val="00840414"/>
    <w:rsid w:val="008466AD"/>
    <w:rsid w:val="008513FD"/>
    <w:rsid w:val="008527F0"/>
    <w:rsid w:val="00863AC5"/>
    <w:rsid w:val="0086773F"/>
    <w:rsid w:val="0087009B"/>
    <w:rsid w:val="0087548C"/>
    <w:rsid w:val="00896256"/>
    <w:rsid w:val="008A7CF7"/>
    <w:rsid w:val="008B57EA"/>
    <w:rsid w:val="008C11F5"/>
    <w:rsid w:val="008C34EA"/>
    <w:rsid w:val="008C3DFA"/>
    <w:rsid w:val="008D6D8D"/>
    <w:rsid w:val="008E1710"/>
    <w:rsid w:val="008F1AE8"/>
    <w:rsid w:val="008F1DA2"/>
    <w:rsid w:val="008F4445"/>
    <w:rsid w:val="00901BD0"/>
    <w:rsid w:val="0090518F"/>
    <w:rsid w:val="0090790F"/>
    <w:rsid w:val="00911A24"/>
    <w:rsid w:val="00920C8D"/>
    <w:rsid w:val="009305E7"/>
    <w:rsid w:val="00933FF9"/>
    <w:rsid w:val="00935D07"/>
    <w:rsid w:val="009362AD"/>
    <w:rsid w:val="00947FBE"/>
    <w:rsid w:val="00952295"/>
    <w:rsid w:val="0095735C"/>
    <w:rsid w:val="009623C3"/>
    <w:rsid w:val="009643AA"/>
    <w:rsid w:val="00965951"/>
    <w:rsid w:val="00966FAE"/>
    <w:rsid w:val="00972EB3"/>
    <w:rsid w:val="009813F2"/>
    <w:rsid w:val="00982BC2"/>
    <w:rsid w:val="00994A18"/>
    <w:rsid w:val="00995177"/>
    <w:rsid w:val="0099673D"/>
    <w:rsid w:val="00996D37"/>
    <w:rsid w:val="009A4665"/>
    <w:rsid w:val="009A5B5C"/>
    <w:rsid w:val="009C0F49"/>
    <w:rsid w:val="009D65C6"/>
    <w:rsid w:val="009F3385"/>
    <w:rsid w:val="009F5118"/>
    <w:rsid w:val="009F6EB1"/>
    <w:rsid w:val="00A00542"/>
    <w:rsid w:val="00A0235C"/>
    <w:rsid w:val="00A03B62"/>
    <w:rsid w:val="00A0472C"/>
    <w:rsid w:val="00A065B8"/>
    <w:rsid w:val="00A23F8D"/>
    <w:rsid w:val="00A32BC6"/>
    <w:rsid w:val="00A35EAD"/>
    <w:rsid w:val="00A47BD2"/>
    <w:rsid w:val="00A559E3"/>
    <w:rsid w:val="00A561FE"/>
    <w:rsid w:val="00A6334D"/>
    <w:rsid w:val="00A67844"/>
    <w:rsid w:val="00A73A44"/>
    <w:rsid w:val="00A8267B"/>
    <w:rsid w:val="00AA12FD"/>
    <w:rsid w:val="00AA206E"/>
    <w:rsid w:val="00AB261B"/>
    <w:rsid w:val="00AC0112"/>
    <w:rsid w:val="00AC4124"/>
    <w:rsid w:val="00AD7899"/>
    <w:rsid w:val="00AE6523"/>
    <w:rsid w:val="00AF4B54"/>
    <w:rsid w:val="00B0273F"/>
    <w:rsid w:val="00B04098"/>
    <w:rsid w:val="00B0640D"/>
    <w:rsid w:val="00B075EC"/>
    <w:rsid w:val="00B13C81"/>
    <w:rsid w:val="00B157D4"/>
    <w:rsid w:val="00B21359"/>
    <w:rsid w:val="00B268AA"/>
    <w:rsid w:val="00B30FD5"/>
    <w:rsid w:val="00B33F6B"/>
    <w:rsid w:val="00B449AE"/>
    <w:rsid w:val="00B62C0E"/>
    <w:rsid w:val="00B630EA"/>
    <w:rsid w:val="00B65945"/>
    <w:rsid w:val="00B6689D"/>
    <w:rsid w:val="00B7097B"/>
    <w:rsid w:val="00B7192F"/>
    <w:rsid w:val="00B73C12"/>
    <w:rsid w:val="00B75505"/>
    <w:rsid w:val="00B8015C"/>
    <w:rsid w:val="00B80F19"/>
    <w:rsid w:val="00B86ECC"/>
    <w:rsid w:val="00B8700D"/>
    <w:rsid w:val="00B92A47"/>
    <w:rsid w:val="00B9319F"/>
    <w:rsid w:val="00B94B98"/>
    <w:rsid w:val="00BA0B2D"/>
    <w:rsid w:val="00BA0E39"/>
    <w:rsid w:val="00BA124D"/>
    <w:rsid w:val="00BA27DC"/>
    <w:rsid w:val="00BA44BF"/>
    <w:rsid w:val="00BA49BE"/>
    <w:rsid w:val="00BA4C23"/>
    <w:rsid w:val="00BA79DB"/>
    <w:rsid w:val="00BA7F3F"/>
    <w:rsid w:val="00BD7704"/>
    <w:rsid w:val="00BE3A81"/>
    <w:rsid w:val="00C030C5"/>
    <w:rsid w:val="00C22AB1"/>
    <w:rsid w:val="00C23F10"/>
    <w:rsid w:val="00C24BED"/>
    <w:rsid w:val="00C26A6F"/>
    <w:rsid w:val="00C276D3"/>
    <w:rsid w:val="00C36B91"/>
    <w:rsid w:val="00C37C50"/>
    <w:rsid w:val="00C45159"/>
    <w:rsid w:val="00C5386A"/>
    <w:rsid w:val="00C6103F"/>
    <w:rsid w:val="00C63AFA"/>
    <w:rsid w:val="00C66823"/>
    <w:rsid w:val="00C755AB"/>
    <w:rsid w:val="00C83F20"/>
    <w:rsid w:val="00C94C56"/>
    <w:rsid w:val="00CA214B"/>
    <w:rsid w:val="00CA2424"/>
    <w:rsid w:val="00CA4D78"/>
    <w:rsid w:val="00CB4B1F"/>
    <w:rsid w:val="00CB6599"/>
    <w:rsid w:val="00CC1874"/>
    <w:rsid w:val="00CC2B68"/>
    <w:rsid w:val="00CC619C"/>
    <w:rsid w:val="00CC6C18"/>
    <w:rsid w:val="00CD49C2"/>
    <w:rsid w:val="00CF1C56"/>
    <w:rsid w:val="00CF339F"/>
    <w:rsid w:val="00CF7C34"/>
    <w:rsid w:val="00D05DB7"/>
    <w:rsid w:val="00D10CF3"/>
    <w:rsid w:val="00D24E29"/>
    <w:rsid w:val="00D32DB6"/>
    <w:rsid w:val="00D360D4"/>
    <w:rsid w:val="00D36A73"/>
    <w:rsid w:val="00D3779B"/>
    <w:rsid w:val="00D45BAF"/>
    <w:rsid w:val="00D55E7D"/>
    <w:rsid w:val="00D66132"/>
    <w:rsid w:val="00D71B5D"/>
    <w:rsid w:val="00D73654"/>
    <w:rsid w:val="00D76A2A"/>
    <w:rsid w:val="00DA4827"/>
    <w:rsid w:val="00DB74ED"/>
    <w:rsid w:val="00DC27E3"/>
    <w:rsid w:val="00DC535E"/>
    <w:rsid w:val="00DD2C67"/>
    <w:rsid w:val="00DD7873"/>
    <w:rsid w:val="00DD7BC7"/>
    <w:rsid w:val="00E072BE"/>
    <w:rsid w:val="00E16D51"/>
    <w:rsid w:val="00E240FF"/>
    <w:rsid w:val="00E42DA2"/>
    <w:rsid w:val="00E433B6"/>
    <w:rsid w:val="00E47122"/>
    <w:rsid w:val="00E50AA7"/>
    <w:rsid w:val="00E50D8F"/>
    <w:rsid w:val="00E54133"/>
    <w:rsid w:val="00E56050"/>
    <w:rsid w:val="00E60048"/>
    <w:rsid w:val="00E64261"/>
    <w:rsid w:val="00E65593"/>
    <w:rsid w:val="00E66CD1"/>
    <w:rsid w:val="00E76806"/>
    <w:rsid w:val="00E906DB"/>
    <w:rsid w:val="00E94A32"/>
    <w:rsid w:val="00EA2D8D"/>
    <w:rsid w:val="00EA3B6E"/>
    <w:rsid w:val="00EA6F6D"/>
    <w:rsid w:val="00EB0073"/>
    <w:rsid w:val="00ED2167"/>
    <w:rsid w:val="00ED3A0D"/>
    <w:rsid w:val="00EE04A0"/>
    <w:rsid w:val="00EE37B4"/>
    <w:rsid w:val="00EE43C9"/>
    <w:rsid w:val="00EF0775"/>
    <w:rsid w:val="00F012B1"/>
    <w:rsid w:val="00F01EE2"/>
    <w:rsid w:val="00F01FCE"/>
    <w:rsid w:val="00F02579"/>
    <w:rsid w:val="00F0455C"/>
    <w:rsid w:val="00F07961"/>
    <w:rsid w:val="00F11191"/>
    <w:rsid w:val="00F131B7"/>
    <w:rsid w:val="00F16164"/>
    <w:rsid w:val="00F3120E"/>
    <w:rsid w:val="00F327CF"/>
    <w:rsid w:val="00F32F03"/>
    <w:rsid w:val="00F33DA9"/>
    <w:rsid w:val="00F3673F"/>
    <w:rsid w:val="00F5487B"/>
    <w:rsid w:val="00F552A5"/>
    <w:rsid w:val="00F56217"/>
    <w:rsid w:val="00F57D53"/>
    <w:rsid w:val="00F62F2B"/>
    <w:rsid w:val="00F6612C"/>
    <w:rsid w:val="00F82550"/>
    <w:rsid w:val="00F928FE"/>
    <w:rsid w:val="00FA3AD8"/>
    <w:rsid w:val="00FA5B38"/>
    <w:rsid w:val="00FB4385"/>
    <w:rsid w:val="00FB51A9"/>
    <w:rsid w:val="00FB550D"/>
    <w:rsid w:val="00FC07BC"/>
    <w:rsid w:val="00FD2170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DB7D090-B33B-45C3-8483-47F706FE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98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37987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798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798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79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79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798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798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798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798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37987"/>
    <w:pPr>
      <w:spacing w:before="240" w:after="60"/>
      <w:jc w:val="center"/>
      <w:outlineLvl w:val="0"/>
    </w:pPr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37987"/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837987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6E1F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1F1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37987"/>
    <w:pPr>
      <w:ind w:left="720"/>
      <w:contextualSpacing/>
    </w:pPr>
  </w:style>
  <w:style w:type="table" w:styleId="a8">
    <w:name w:val="Table Grid"/>
    <w:basedOn w:val="a1"/>
    <w:uiPriority w:val="39"/>
    <w:rsid w:val="008B5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3798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798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3798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3798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3798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3798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3798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37987"/>
    <w:rPr>
      <w:rFonts w:asciiTheme="majorHAnsi" w:eastAsiaTheme="majorEastAsia" w:hAnsiTheme="majorHAnsi"/>
    </w:rPr>
  </w:style>
  <w:style w:type="paragraph" w:styleId="a9">
    <w:name w:val="Subtitle"/>
    <w:basedOn w:val="a"/>
    <w:next w:val="a"/>
    <w:link w:val="aa"/>
    <w:uiPriority w:val="11"/>
    <w:qFormat/>
    <w:rsid w:val="0083798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837987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837987"/>
    <w:rPr>
      <w:b/>
      <w:bCs/>
    </w:rPr>
  </w:style>
  <w:style w:type="character" w:styleId="ac">
    <w:name w:val="Emphasis"/>
    <w:basedOn w:val="a0"/>
    <w:uiPriority w:val="20"/>
    <w:qFormat/>
    <w:rsid w:val="00837987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837987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837987"/>
    <w:rPr>
      <w:i/>
    </w:rPr>
  </w:style>
  <w:style w:type="character" w:customStyle="1" w:styleId="22">
    <w:name w:val="Цитата 2 Знак"/>
    <w:basedOn w:val="a0"/>
    <w:link w:val="21"/>
    <w:uiPriority w:val="29"/>
    <w:rsid w:val="00837987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837987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837987"/>
    <w:rPr>
      <w:b/>
      <w:i/>
      <w:sz w:val="24"/>
    </w:rPr>
  </w:style>
  <w:style w:type="character" w:styleId="af0">
    <w:name w:val="Subtle Emphasis"/>
    <w:uiPriority w:val="19"/>
    <w:qFormat/>
    <w:rsid w:val="00837987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837987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837987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837987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837987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837987"/>
    <w:pPr>
      <w:outlineLvl w:val="9"/>
    </w:pPr>
    <w:rPr>
      <w:rFonts w:cs="Times New Roman"/>
    </w:rPr>
  </w:style>
  <w:style w:type="table" w:customStyle="1" w:styleId="11">
    <w:name w:val="Сітка таблиці1"/>
    <w:basedOn w:val="a1"/>
    <w:next w:val="a8"/>
    <w:uiPriority w:val="39"/>
    <w:rsid w:val="008527F0"/>
    <w:rPr>
      <w:rFonts w:ascii="Arial" w:eastAsia="Arial" w:hAnsi="Arial" w:cs="Arial"/>
      <w:color w:val="00000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66543E"/>
    <w:rPr>
      <w:color w:val="0563C1" w:themeColor="hyperlink"/>
      <w:u w:val="single"/>
    </w:rPr>
  </w:style>
  <w:style w:type="paragraph" w:styleId="af7">
    <w:name w:val="Normal (Web)"/>
    <w:basedOn w:val="a"/>
    <w:uiPriority w:val="99"/>
    <w:unhideWhenUsed/>
    <w:rsid w:val="0066543E"/>
    <w:pPr>
      <w:spacing w:before="100" w:beforeAutospacing="1" w:after="100" w:afterAutospacing="1"/>
    </w:pPr>
    <w:rPr>
      <w:rFonts w:ascii="Times New Roman" w:eastAsia="Times New Roman" w:hAnsi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2%D0%B0%D0%BA%D1%86%D0%B8%D0%BD%D0%B0" TargetMode="External"/><Relationship Id="rId13" Type="http://schemas.openxmlformats.org/officeDocument/2006/relationships/hyperlink" Target="http://www.nih.gov/" TargetMode="External"/><Relationship Id="rId18" Type="http://schemas.openxmlformats.org/officeDocument/2006/relationships/hyperlink" Target="https://www.moe.gov.sg/education/syllabuses/scienc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v.uk/government/uploads/system/uploads/attachment_data/file/381380/Science_KS4_PoS_7_November_2014.pdf" TargetMode="External"/><Relationship Id="rId7" Type="http://schemas.openxmlformats.org/officeDocument/2006/relationships/hyperlink" Target="https://uk.wikipedia.org/wiki/%D0%9B%D1%96%D0%BA%D0%B8" TargetMode="External"/><Relationship Id="rId12" Type="http://schemas.openxmlformats.org/officeDocument/2006/relationships/hyperlink" Target="http://www.nasa.gov" TargetMode="External"/><Relationship Id="rId17" Type="http://schemas.openxmlformats.org/officeDocument/2006/relationships/hyperlink" Target="http://www.discovery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ell.com" TargetMode="External"/><Relationship Id="rId20" Type="http://schemas.openxmlformats.org/officeDocument/2006/relationships/hyperlink" Target="https://www.gov.uk/government/uploads/system/uploads/attachment_data/file/335174/SECONDARY_national_curriculum_-_Science_220714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1%D1%96%D0%BE%D0%BB%D0%BE%D0%B3%D1%96%D1%87%D0%BD%D0%BE_%D0%B0%D0%BA%D1%82%D0%B8%D0%B2%D0%BD%D1%96_%D0%B4%D0%BE%D0%B1%D0%B0%D0%B2%D0%BA%D0%B8" TargetMode="External"/><Relationship Id="rId11" Type="http://schemas.openxmlformats.org/officeDocument/2006/relationships/hyperlink" Target="http://www.ted.com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uk.wikipedia.org/wiki/%D0%87%D0%B6%D0%B0" TargetMode="External"/><Relationship Id="rId15" Type="http://schemas.openxmlformats.org/officeDocument/2006/relationships/hyperlink" Target="http://www.home.cern" TargetMode="External"/><Relationship Id="rId23" Type="http://schemas.openxmlformats.org/officeDocument/2006/relationships/hyperlink" Target="http://www.asymco.com/2011/07/29/apple-captured-two-thirds-of-available-mobile-phone-profits-in-q2/" TargetMode="External"/><Relationship Id="rId10" Type="http://schemas.openxmlformats.org/officeDocument/2006/relationships/hyperlink" Target="http://www.biodigital.com" TargetMode="External"/><Relationship Id="rId19" Type="http://schemas.openxmlformats.org/officeDocument/2006/relationships/hyperlink" Target="https://www.gov.uk/government/uploads/system/uploads/attachment_data/file/425618/PRIMARY_national_curriculum_-_Scienc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ence.ua" TargetMode="External"/><Relationship Id="rId14" Type="http://schemas.openxmlformats.org/officeDocument/2006/relationships/hyperlink" Target="http://www.nature.com" TargetMode="External"/><Relationship Id="rId22" Type="http://schemas.openxmlformats.org/officeDocument/2006/relationships/hyperlink" Target="https://curiosity.merckgroup.com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26</Pages>
  <Words>8323</Words>
  <Characters>47444</Characters>
  <Application>Microsoft Office Word</Application>
  <DocSecurity>0</DocSecurity>
  <Lines>395</Lines>
  <Paragraphs>111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55656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Victor</cp:lastModifiedBy>
  <cp:revision>7</cp:revision>
  <dcterms:created xsi:type="dcterms:W3CDTF">2017-08-08T18:19:00Z</dcterms:created>
  <dcterms:modified xsi:type="dcterms:W3CDTF">2017-08-08T18:43:00Z</dcterms:modified>
</cp:coreProperties>
</file>